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5C" w:rsidRPr="00F768FB" w:rsidRDefault="00511B5C" w:rsidP="00511B5C">
      <w:pPr>
        <w:pStyle w:val="Heading1"/>
        <w:ind w:right="629"/>
        <w:jc w:val="right"/>
        <w:rPr>
          <w:color w:val="000000" w:themeColor="text1"/>
          <w:sz w:val="20"/>
          <w:szCs w:val="20"/>
        </w:rPr>
      </w:pPr>
      <w:r w:rsidRPr="00F768FB">
        <w:rPr>
          <w:color w:val="000000" w:themeColor="text1"/>
          <w:sz w:val="20"/>
          <w:szCs w:val="20"/>
        </w:rPr>
        <w:t>Jurnal</w:t>
      </w:r>
      <w:r w:rsidRPr="00F768FB">
        <w:rPr>
          <w:color w:val="000000" w:themeColor="text1"/>
          <w:spacing w:val="11"/>
          <w:sz w:val="20"/>
          <w:szCs w:val="20"/>
        </w:rPr>
        <w:t xml:space="preserve"> </w:t>
      </w:r>
      <w:r w:rsidRPr="00F768FB">
        <w:rPr>
          <w:color w:val="000000" w:themeColor="text1"/>
          <w:sz w:val="20"/>
          <w:szCs w:val="20"/>
        </w:rPr>
        <w:t>Kesehatan</w:t>
      </w:r>
      <w:r w:rsidRPr="00F768FB">
        <w:rPr>
          <w:color w:val="000000" w:themeColor="text1"/>
          <w:spacing w:val="10"/>
          <w:sz w:val="20"/>
          <w:szCs w:val="20"/>
        </w:rPr>
        <w:t xml:space="preserve"> </w:t>
      </w:r>
      <w:r w:rsidRPr="00F768FB">
        <w:rPr>
          <w:color w:val="000000" w:themeColor="text1"/>
          <w:sz w:val="20"/>
          <w:szCs w:val="20"/>
        </w:rPr>
        <w:t>:</w:t>
      </w:r>
      <w:r w:rsidRPr="00F768FB">
        <w:rPr>
          <w:color w:val="000000" w:themeColor="text1"/>
          <w:spacing w:val="11"/>
          <w:sz w:val="20"/>
          <w:szCs w:val="20"/>
        </w:rPr>
        <w:t xml:space="preserve"> </w:t>
      </w:r>
      <w:r w:rsidRPr="00F768FB">
        <w:rPr>
          <w:color w:val="000000" w:themeColor="text1"/>
          <w:sz w:val="20"/>
          <w:szCs w:val="20"/>
        </w:rPr>
        <w:t>Amanah</w:t>
      </w:r>
      <w:r w:rsidRPr="00F768FB">
        <w:rPr>
          <w:color w:val="000000" w:themeColor="text1"/>
          <w:spacing w:val="10"/>
          <w:sz w:val="20"/>
          <w:szCs w:val="20"/>
        </w:rPr>
        <w:t xml:space="preserve"> </w:t>
      </w:r>
      <w:r w:rsidRPr="00F768FB">
        <w:rPr>
          <w:color w:val="000000" w:themeColor="text1"/>
          <w:sz w:val="20"/>
          <w:szCs w:val="20"/>
        </w:rPr>
        <w:t>Prodi</w:t>
      </w:r>
      <w:r>
        <w:rPr>
          <w:color w:val="000000" w:themeColor="text1"/>
          <w:spacing w:val="78"/>
          <w:sz w:val="20"/>
          <w:szCs w:val="20"/>
        </w:rPr>
        <w:t xml:space="preserve"> </w:t>
      </w:r>
      <w:r w:rsidRPr="00F768FB">
        <w:rPr>
          <w:color w:val="000000" w:themeColor="text1"/>
          <w:sz w:val="20"/>
          <w:szCs w:val="20"/>
        </w:rPr>
        <w:t>Ners</w:t>
      </w:r>
      <w:r w:rsidRPr="00F768FB">
        <w:rPr>
          <w:color w:val="000000" w:themeColor="text1"/>
          <w:spacing w:val="15"/>
          <w:sz w:val="20"/>
          <w:szCs w:val="20"/>
        </w:rPr>
        <w:t xml:space="preserve"> </w:t>
      </w:r>
      <w:r w:rsidRPr="00F768FB">
        <w:rPr>
          <w:color w:val="000000" w:themeColor="text1"/>
          <w:sz w:val="20"/>
          <w:szCs w:val="20"/>
        </w:rPr>
        <w:t>Universitas</w:t>
      </w:r>
      <w:r w:rsidRPr="00F768FB">
        <w:rPr>
          <w:color w:val="000000" w:themeColor="text1"/>
          <w:spacing w:val="78"/>
          <w:sz w:val="20"/>
          <w:szCs w:val="20"/>
        </w:rPr>
        <w:t xml:space="preserve"> </w:t>
      </w:r>
      <w:r w:rsidRPr="00F768FB">
        <w:rPr>
          <w:color w:val="000000" w:themeColor="text1"/>
          <w:sz w:val="20"/>
          <w:szCs w:val="20"/>
        </w:rPr>
        <w:t>Muhammadiyah</w:t>
      </w:r>
      <w:r w:rsidRPr="00F768FB">
        <w:rPr>
          <w:color w:val="000000" w:themeColor="text1"/>
          <w:spacing w:val="12"/>
          <w:sz w:val="20"/>
          <w:szCs w:val="20"/>
        </w:rPr>
        <w:t xml:space="preserve"> </w:t>
      </w:r>
      <w:r w:rsidRPr="00F768FB">
        <w:rPr>
          <w:color w:val="000000" w:themeColor="text1"/>
          <w:sz w:val="20"/>
          <w:szCs w:val="20"/>
        </w:rPr>
        <w:t>Manado</w:t>
      </w:r>
    </w:p>
    <w:p w:rsidR="00511B5C" w:rsidRPr="00F768FB" w:rsidRDefault="00511B5C" w:rsidP="00511B5C">
      <w:pPr>
        <w:ind w:right="624"/>
        <w:jc w:val="right"/>
        <w:rPr>
          <w:i/>
          <w:sz w:val="20"/>
          <w:szCs w:val="20"/>
        </w:rPr>
      </w:pPr>
      <w:r w:rsidRPr="00F768FB">
        <w:rPr>
          <w:i/>
          <w:sz w:val="20"/>
          <w:szCs w:val="20"/>
        </w:rPr>
        <w:t>Volume</w:t>
      </w:r>
      <w:r w:rsidRPr="00F768FB">
        <w:rPr>
          <w:i/>
          <w:spacing w:val="8"/>
          <w:sz w:val="20"/>
          <w:szCs w:val="20"/>
        </w:rPr>
        <w:t xml:space="preserve"> </w:t>
      </w:r>
      <w:r w:rsidRPr="00F768FB">
        <w:rPr>
          <w:i/>
          <w:sz w:val="20"/>
          <w:szCs w:val="20"/>
        </w:rPr>
        <w:t>6</w:t>
      </w:r>
      <w:r w:rsidRPr="00F768FB">
        <w:rPr>
          <w:i/>
          <w:spacing w:val="9"/>
          <w:sz w:val="20"/>
          <w:szCs w:val="20"/>
        </w:rPr>
        <w:t xml:space="preserve"> </w:t>
      </w:r>
      <w:r w:rsidRPr="00F768FB">
        <w:rPr>
          <w:i/>
          <w:sz w:val="20"/>
          <w:szCs w:val="20"/>
        </w:rPr>
        <w:t>No</w:t>
      </w:r>
      <w:r w:rsidRPr="00F768FB">
        <w:rPr>
          <w:i/>
          <w:spacing w:val="7"/>
          <w:sz w:val="20"/>
          <w:szCs w:val="20"/>
        </w:rPr>
        <w:t xml:space="preserve"> </w:t>
      </w:r>
      <w:r w:rsidRPr="00F768FB">
        <w:rPr>
          <w:i/>
          <w:sz w:val="20"/>
          <w:szCs w:val="20"/>
        </w:rPr>
        <w:t>2</w:t>
      </w:r>
      <w:r w:rsidRPr="00F768FB">
        <w:rPr>
          <w:i/>
          <w:spacing w:val="8"/>
          <w:sz w:val="20"/>
          <w:szCs w:val="20"/>
        </w:rPr>
        <w:t xml:space="preserve"> </w:t>
      </w:r>
      <w:r w:rsidRPr="00F768FB">
        <w:rPr>
          <w:i/>
          <w:sz w:val="20"/>
          <w:szCs w:val="20"/>
        </w:rPr>
        <w:t>Oktober</w:t>
      </w:r>
      <w:r w:rsidRPr="00F768FB">
        <w:rPr>
          <w:i/>
          <w:spacing w:val="11"/>
          <w:sz w:val="20"/>
          <w:szCs w:val="20"/>
        </w:rPr>
        <w:t xml:space="preserve"> </w:t>
      </w:r>
      <w:r w:rsidRPr="00F768FB">
        <w:rPr>
          <w:i/>
          <w:sz w:val="20"/>
          <w:szCs w:val="20"/>
        </w:rPr>
        <w:t>2022,</w:t>
      </w:r>
      <w:r w:rsidRPr="00F768FB">
        <w:rPr>
          <w:i/>
          <w:spacing w:val="12"/>
          <w:sz w:val="20"/>
          <w:szCs w:val="20"/>
        </w:rPr>
        <w:t xml:space="preserve"> </w:t>
      </w:r>
      <w:r w:rsidRPr="00F768FB">
        <w:rPr>
          <w:i/>
          <w:sz w:val="20"/>
          <w:szCs w:val="20"/>
        </w:rPr>
        <w:t>Halaman</w:t>
      </w:r>
      <w:r w:rsidRPr="00F768FB">
        <w:rPr>
          <w:i/>
          <w:spacing w:val="10"/>
          <w:sz w:val="20"/>
          <w:szCs w:val="20"/>
        </w:rPr>
        <w:t xml:space="preserve"> </w:t>
      </w:r>
      <w:r>
        <w:rPr>
          <w:i/>
          <w:sz w:val="20"/>
          <w:szCs w:val="20"/>
        </w:rPr>
        <w:t>22-28</w:t>
      </w:r>
    </w:p>
    <w:p w:rsidR="00511B5C" w:rsidRPr="00F768FB" w:rsidRDefault="00511B5C" w:rsidP="00511B5C">
      <w:pPr>
        <w:ind w:right="624"/>
        <w:jc w:val="right"/>
        <w:rPr>
          <w:i/>
          <w:sz w:val="20"/>
          <w:szCs w:val="20"/>
        </w:rPr>
      </w:pPr>
      <w:r w:rsidRPr="00F768FB">
        <w:rPr>
          <w:noProof/>
          <w:sz w:val="20"/>
          <w:szCs w:val="20"/>
          <w:lang w:val="id-ID" w:eastAsia="id-ID"/>
        </w:rPr>
        <mc:AlternateContent>
          <mc:Choice Requires="wps">
            <w:drawing>
              <wp:anchor distT="0" distB="0" distL="0" distR="0" simplePos="0" relativeHeight="251659264" behindDoc="1" locked="0" layoutInCell="1" allowOverlap="1" wp14:anchorId="54636048" wp14:editId="03717B88">
                <wp:simplePos x="0" y="0"/>
                <wp:positionH relativeFrom="page">
                  <wp:posOffset>964565</wp:posOffset>
                </wp:positionH>
                <wp:positionV relativeFrom="paragraph">
                  <wp:posOffset>201295</wp:posOffset>
                </wp:positionV>
                <wp:extent cx="5800090" cy="8890"/>
                <wp:effectExtent l="2540" t="444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0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45AF" id="Rectangle 6" o:spid="_x0000_s1026" style="position:absolute;margin-left:75.95pt;margin-top:15.85pt;width:456.7pt;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FkcgIAAPk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" fillcolor="black" stroked="f">
                <w10:wrap type="topAndBottom" anchorx="page"/>
              </v:rect>
            </w:pict>
          </mc:Fallback>
        </mc:AlternateContent>
      </w:r>
      <w:r w:rsidRPr="00F768FB">
        <w:rPr>
          <w:i/>
          <w:sz w:val="20"/>
          <w:szCs w:val="20"/>
        </w:rPr>
        <w:t>P-ISSN</w:t>
      </w:r>
      <w:r w:rsidRPr="00F768FB">
        <w:rPr>
          <w:i/>
          <w:spacing w:val="12"/>
          <w:sz w:val="20"/>
          <w:szCs w:val="20"/>
        </w:rPr>
        <w:t xml:space="preserve"> </w:t>
      </w:r>
      <w:r w:rsidRPr="00F768FB">
        <w:rPr>
          <w:i/>
          <w:sz w:val="20"/>
          <w:szCs w:val="20"/>
        </w:rPr>
        <w:t>:</w:t>
      </w:r>
      <w:r w:rsidRPr="00F768FB">
        <w:rPr>
          <w:i/>
          <w:spacing w:val="20"/>
          <w:sz w:val="20"/>
          <w:szCs w:val="20"/>
        </w:rPr>
        <w:t xml:space="preserve"> </w:t>
      </w:r>
      <w:r w:rsidRPr="00F768FB">
        <w:rPr>
          <w:i/>
          <w:sz w:val="20"/>
          <w:szCs w:val="20"/>
        </w:rPr>
        <w:t>2580-4189</w:t>
      </w:r>
      <w:r>
        <w:rPr>
          <w:i/>
          <w:sz w:val="20"/>
          <w:szCs w:val="20"/>
        </w:rPr>
        <w:t xml:space="preserve"> E-ISSN : 2926-6366</w:t>
      </w:r>
    </w:p>
    <w:p w:rsidR="00511B5C" w:rsidRDefault="00511B5C" w:rsidP="00B97668">
      <w:pPr>
        <w:ind w:left="450" w:right="772"/>
        <w:jc w:val="center"/>
        <w:rPr>
          <w:b/>
          <w:spacing w:val="13"/>
          <w:w w:val="90"/>
          <w:sz w:val="24"/>
          <w:lang w:val="en-US"/>
        </w:rPr>
      </w:pPr>
    </w:p>
    <w:p w:rsidR="006C54E0" w:rsidRDefault="004357C0" w:rsidP="00B97668">
      <w:pPr>
        <w:ind w:left="450" w:right="772"/>
        <w:jc w:val="center"/>
        <w:rPr>
          <w:b/>
          <w:i/>
          <w:iCs/>
          <w:spacing w:val="13"/>
          <w:w w:val="90"/>
          <w:sz w:val="24"/>
          <w:lang w:val="en-US"/>
        </w:rPr>
      </w:pPr>
      <w:r>
        <w:rPr>
          <w:b/>
          <w:spacing w:val="13"/>
          <w:w w:val="90"/>
          <w:sz w:val="24"/>
          <w:lang w:val="en-US"/>
        </w:rPr>
        <w:t xml:space="preserve">PENGARUH PEMBERIAN TEKNIK RELAKSASI </w:t>
      </w:r>
      <w:r>
        <w:rPr>
          <w:b/>
          <w:i/>
          <w:iCs/>
          <w:spacing w:val="13"/>
          <w:w w:val="90"/>
          <w:sz w:val="24"/>
          <w:lang w:val="en-US"/>
        </w:rPr>
        <w:t xml:space="preserve">BENSON </w:t>
      </w:r>
    </w:p>
    <w:p w:rsidR="006C54E0" w:rsidRDefault="004357C0" w:rsidP="00B97668">
      <w:pPr>
        <w:ind w:left="450" w:right="772"/>
        <w:jc w:val="center"/>
        <w:rPr>
          <w:b/>
          <w:spacing w:val="13"/>
          <w:w w:val="90"/>
          <w:sz w:val="24"/>
          <w:lang w:val="en-US"/>
        </w:rPr>
      </w:pPr>
      <w:r>
        <w:rPr>
          <w:b/>
          <w:spacing w:val="13"/>
          <w:w w:val="90"/>
          <w:sz w:val="24"/>
          <w:lang w:val="en-US"/>
        </w:rPr>
        <w:t xml:space="preserve">TERHADAP KUALITAS TIDUR DI PANTI </w:t>
      </w:r>
    </w:p>
    <w:p w:rsidR="004357C0" w:rsidRPr="006C54E0" w:rsidRDefault="004357C0" w:rsidP="00B97668">
      <w:pPr>
        <w:ind w:left="450" w:right="772"/>
        <w:jc w:val="center"/>
        <w:rPr>
          <w:b/>
          <w:spacing w:val="13"/>
          <w:w w:val="90"/>
          <w:sz w:val="24"/>
          <w:lang w:val="en-US"/>
        </w:rPr>
      </w:pPr>
      <w:r>
        <w:rPr>
          <w:b/>
          <w:spacing w:val="13"/>
          <w:w w:val="90"/>
          <w:sz w:val="24"/>
          <w:lang w:val="en-US"/>
        </w:rPr>
        <w:t xml:space="preserve">DAMAI RANOMUUT </w:t>
      </w:r>
    </w:p>
    <w:p w:rsidR="004357C0" w:rsidRDefault="004357C0" w:rsidP="004357C0">
      <w:pPr>
        <w:pStyle w:val="BodyText"/>
        <w:spacing w:before="7"/>
        <w:rPr>
          <w:b/>
          <w:sz w:val="23"/>
        </w:rPr>
      </w:pPr>
    </w:p>
    <w:p w:rsidR="006C54E0" w:rsidRDefault="006C54E0" w:rsidP="006C54E0">
      <w:pPr>
        <w:ind w:left="451" w:right="772"/>
        <w:jc w:val="center"/>
        <w:rPr>
          <w:i/>
          <w:iCs/>
          <w:sz w:val="24"/>
          <w:szCs w:val="24"/>
        </w:rPr>
      </w:pPr>
      <w:r w:rsidRPr="006C54E0">
        <w:rPr>
          <w:i/>
          <w:iCs/>
          <w:sz w:val="24"/>
          <w:szCs w:val="24"/>
        </w:rPr>
        <w:t>AN EFFECT OF</w:t>
      </w:r>
      <w:r w:rsidRPr="006C54E0">
        <w:rPr>
          <w:sz w:val="24"/>
          <w:szCs w:val="24"/>
        </w:rPr>
        <w:t xml:space="preserve"> </w:t>
      </w:r>
      <w:r w:rsidRPr="006C54E0">
        <w:rPr>
          <w:i/>
          <w:iCs/>
          <w:sz w:val="24"/>
          <w:szCs w:val="24"/>
        </w:rPr>
        <w:t>GIVING THE BENSON RELAXATION TECHNIQUE ON</w:t>
      </w:r>
    </w:p>
    <w:p w:rsidR="006C54E0" w:rsidRDefault="006C54E0" w:rsidP="006C54E0">
      <w:pPr>
        <w:ind w:left="451" w:right="772"/>
        <w:jc w:val="center"/>
        <w:rPr>
          <w:i/>
          <w:iCs/>
          <w:sz w:val="24"/>
          <w:szCs w:val="24"/>
        </w:rPr>
      </w:pPr>
      <w:r w:rsidRPr="006C54E0">
        <w:rPr>
          <w:i/>
          <w:iCs/>
          <w:sz w:val="24"/>
          <w:szCs w:val="24"/>
        </w:rPr>
        <w:t xml:space="preserve"> THE QUALITY OF SLEEP IN THE ELDERLY AT THE DAMAI </w:t>
      </w:r>
    </w:p>
    <w:p w:rsidR="004357C0" w:rsidRPr="006C54E0" w:rsidRDefault="006C54E0" w:rsidP="006C54E0">
      <w:pPr>
        <w:ind w:left="451" w:right="772"/>
        <w:jc w:val="center"/>
        <w:rPr>
          <w:i/>
          <w:sz w:val="24"/>
          <w:szCs w:val="24"/>
          <w:lang w:val="en-US"/>
        </w:rPr>
      </w:pPr>
      <w:r w:rsidRPr="006C54E0">
        <w:rPr>
          <w:i/>
          <w:iCs/>
          <w:sz w:val="24"/>
          <w:szCs w:val="24"/>
        </w:rPr>
        <w:t>NURSING HOME OF RANOMUT</w:t>
      </w:r>
    </w:p>
    <w:p w:rsidR="004357C0" w:rsidRDefault="004357C0" w:rsidP="004357C0">
      <w:pPr>
        <w:pStyle w:val="BodyText"/>
        <w:spacing w:before="6"/>
        <w:rPr>
          <w:i/>
          <w:sz w:val="28"/>
        </w:rPr>
      </w:pPr>
    </w:p>
    <w:p w:rsidR="004357C0" w:rsidRPr="00C13FEC" w:rsidRDefault="00511B5C" w:rsidP="004357C0">
      <w:pPr>
        <w:pStyle w:val="Heading1"/>
        <w:spacing w:before="1" w:line="251" w:lineRule="exact"/>
        <w:ind w:left="451" w:right="717"/>
        <w:jc w:val="center"/>
        <w:rPr>
          <w:lang w:val="en-US"/>
        </w:rPr>
      </w:pPr>
      <w:r w:rsidRPr="00511B5C">
        <w:rPr>
          <w:vertAlign w:val="superscript"/>
        </w:rPr>
        <w:t>1</w:t>
      </w:r>
      <w:r>
        <w:t xml:space="preserve"> </w:t>
      </w:r>
      <w:proofErr w:type="spellStart"/>
      <w:r w:rsidR="00C13FEC">
        <w:rPr>
          <w:lang w:val="en-US"/>
        </w:rPr>
        <w:t>Wita</w:t>
      </w:r>
      <w:proofErr w:type="spellEnd"/>
      <w:r w:rsidR="00C13FEC">
        <w:rPr>
          <w:lang w:val="en-US"/>
        </w:rPr>
        <w:t xml:space="preserve"> C.A </w:t>
      </w:r>
      <w:proofErr w:type="spellStart"/>
      <w:r w:rsidR="00C13FEC">
        <w:rPr>
          <w:lang w:val="en-US"/>
        </w:rPr>
        <w:t>Kawulusan</w:t>
      </w:r>
      <w:proofErr w:type="spellEnd"/>
      <w:r w:rsidR="004357C0">
        <w:t>,</w:t>
      </w:r>
      <w:r w:rsidR="004357C0">
        <w:rPr>
          <w:spacing w:val="-4"/>
        </w:rPr>
        <w:t xml:space="preserve"> </w:t>
      </w:r>
      <w:r w:rsidRPr="00511B5C">
        <w:rPr>
          <w:vertAlign w:val="superscript"/>
        </w:rPr>
        <w:t>2</w:t>
      </w:r>
      <w:r>
        <w:t xml:space="preserve"> </w:t>
      </w:r>
      <w:r w:rsidR="004357C0">
        <w:t>N</w:t>
      </w:r>
      <w:proofErr w:type="spellStart"/>
      <w:r w:rsidR="00C13FEC">
        <w:rPr>
          <w:lang w:val="en-US"/>
        </w:rPr>
        <w:t>elfa</w:t>
      </w:r>
      <w:proofErr w:type="spellEnd"/>
      <w:r w:rsidR="00C13FEC">
        <w:rPr>
          <w:lang w:val="en-US"/>
        </w:rPr>
        <w:t xml:space="preserve"> </w:t>
      </w:r>
      <w:proofErr w:type="spellStart"/>
      <w:r w:rsidR="00C13FEC">
        <w:rPr>
          <w:lang w:val="en-US"/>
        </w:rPr>
        <w:t>Fitria</w:t>
      </w:r>
      <w:proofErr w:type="spellEnd"/>
      <w:r w:rsidR="00C13FEC">
        <w:rPr>
          <w:lang w:val="en-US"/>
        </w:rPr>
        <w:t xml:space="preserve"> </w:t>
      </w:r>
      <w:proofErr w:type="spellStart"/>
      <w:r w:rsidR="00C13FEC">
        <w:rPr>
          <w:lang w:val="en-US"/>
        </w:rPr>
        <w:t>Takahepis</w:t>
      </w:r>
      <w:proofErr w:type="spellEnd"/>
      <w:r>
        <w:t xml:space="preserve">, </w:t>
      </w:r>
      <w:r w:rsidRPr="00511B5C">
        <w:rPr>
          <w:vertAlign w:val="superscript"/>
        </w:rPr>
        <w:t>3</w:t>
      </w:r>
      <w:r>
        <w:t xml:space="preserve"> </w:t>
      </w:r>
      <w:r w:rsidR="00C13FEC">
        <w:rPr>
          <w:lang w:val="en-US"/>
        </w:rPr>
        <w:t xml:space="preserve">Norman </w:t>
      </w:r>
      <w:proofErr w:type="spellStart"/>
      <w:r w:rsidR="00C13FEC">
        <w:rPr>
          <w:lang w:val="en-US"/>
        </w:rPr>
        <w:t>Alfiat</w:t>
      </w:r>
      <w:proofErr w:type="spellEnd"/>
      <w:r w:rsidR="00C13FEC">
        <w:rPr>
          <w:lang w:val="en-US"/>
        </w:rPr>
        <w:t xml:space="preserve"> </w:t>
      </w:r>
      <w:proofErr w:type="spellStart"/>
      <w:r w:rsidR="00C13FEC">
        <w:rPr>
          <w:lang w:val="en-US"/>
        </w:rPr>
        <w:t>Talibo</w:t>
      </w:r>
      <w:proofErr w:type="spellEnd"/>
    </w:p>
    <w:p w:rsidR="004357C0" w:rsidRPr="00C13FEC" w:rsidRDefault="00511B5C" w:rsidP="004357C0">
      <w:pPr>
        <w:pStyle w:val="BodyText"/>
        <w:spacing w:line="251" w:lineRule="exact"/>
        <w:ind w:left="451" w:right="712"/>
        <w:jc w:val="center"/>
        <w:rPr>
          <w:lang w:val="en-US"/>
        </w:rPr>
      </w:pPr>
      <w:r w:rsidRPr="00511B5C">
        <w:rPr>
          <w:vertAlign w:val="superscript"/>
        </w:rPr>
        <w:t>1</w:t>
      </w:r>
      <w:r>
        <w:rPr>
          <w:vertAlign w:val="superscript"/>
          <w:lang w:val="id-ID"/>
        </w:rPr>
        <w:t xml:space="preserve"> </w:t>
      </w:r>
      <w:r w:rsidR="004357C0">
        <w:t>Mahasiswa</w:t>
      </w:r>
      <w:r w:rsidR="004357C0">
        <w:rPr>
          <w:spacing w:val="52"/>
        </w:rPr>
        <w:t xml:space="preserve"> </w:t>
      </w:r>
      <w:r w:rsidR="004357C0">
        <w:t>Program</w:t>
      </w:r>
      <w:r w:rsidR="004357C0">
        <w:rPr>
          <w:spacing w:val="-6"/>
        </w:rPr>
        <w:t xml:space="preserve"> </w:t>
      </w:r>
      <w:r w:rsidR="004357C0">
        <w:t>Studi</w:t>
      </w:r>
      <w:r w:rsidR="004357C0">
        <w:rPr>
          <w:spacing w:val="-1"/>
        </w:rPr>
        <w:t xml:space="preserve"> </w:t>
      </w:r>
      <w:proofErr w:type="spellStart"/>
      <w:r w:rsidR="00C13FEC">
        <w:rPr>
          <w:lang w:val="en-US"/>
        </w:rPr>
        <w:t>Ners</w:t>
      </w:r>
      <w:proofErr w:type="spellEnd"/>
      <w:r w:rsidR="00AF07AA">
        <w:rPr>
          <w:lang w:val="en-US"/>
        </w:rPr>
        <w:t xml:space="preserve"> </w:t>
      </w:r>
      <w:proofErr w:type="spellStart"/>
      <w:r w:rsidR="00AF07AA">
        <w:rPr>
          <w:lang w:val="en-US"/>
        </w:rPr>
        <w:t>Fakultas</w:t>
      </w:r>
      <w:proofErr w:type="spellEnd"/>
      <w:r w:rsidR="00AF07AA">
        <w:rPr>
          <w:lang w:val="en-US"/>
        </w:rPr>
        <w:t xml:space="preserve"> </w:t>
      </w:r>
      <w:proofErr w:type="spellStart"/>
      <w:r w:rsidR="00AF07AA">
        <w:rPr>
          <w:lang w:val="en-US"/>
        </w:rPr>
        <w:t>Ilmu</w:t>
      </w:r>
      <w:proofErr w:type="spellEnd"/>
      <w:r w:rsidR="00AF07AA">
        <w:rPr>
          <w:lang w:val="en-US"/>
        </w:rPr>
        <w:t xml:space="preserve"> </w:t>
      </w:r>
      <w:proofErr w:type="spellStart"/>
      <w:r w:rsidR="00AF07AA">
        <w:rPr>
          <w:lang w:val="en-US"/>
        </w:rPr>
        <w:t>Kesehatan</w:t>
      </w:r>
      <w:proofErr w:type="spellEnd"/>
    </w:p>
    <w:p w:rsidR="004357C0" w:rsidRPr="00C13FEC" w:rsidRDefault="00511B5C" w:rsidP="004357C0">
      <w:pPr>
        <w:pStyle w:val="BodyText"/>
        <w:spacing w:line="252" w:lineRule="exact"/>
        <w:ind w:left="451" w:right="712"/>
        <w:jc w:val="center"/>
        <w:rPr>
          <w:lang w:val="en-US"/>
        </w:rPr>
      </w:pPr>
      <w:r w:rsidRPr="00511B5C">
        <w:rPr>
          <w:vertAlign w:val="superscript"/>
        </w:rPr>
        <w:t>2,3</w:t>
      </w:r>
      <w:r>
        <w:t xml:space="preserve"> </w:t>
      </w:r>
      <w:r w:rsidR="004357C0">
        <w:t>Dosen</w:t>
      </w:r>
      <w:r w:rsidR="004357C0">
        <w:rPr>
          <w:spacing w:val="-2"/>
        </w:rPr>
        <w:t xml:space="preserve"> </w:t>
      </w:r>
      <w:r w:rsidR="00C13FEC">
        <w:rPr>
          <w:lang w:val="en-US"/>
        </w:rPr>
        <w:t xml:space="preserve">Program </w:t>
      </w:r>
      <w:proofErr w:type="spellStart"/>
      <w:r w:rsidR="00C13FEC">
        <w:rPr>
          <w:lang w:val="en-US"/>
        </w:rPr>
        <w:t>Studi</w:t>
      </w:r>
      <w:proofErr w:type="spellEnd"/>
      <w:r w:rsidR="00C13FEC">
        <w:rPr>
          <w:lang w:val="en-US"/>
        </w:rPr>
        <w:t xml:space="preserve"> </w:t>
      </w:r>
      <w:proofErr w:type="spellStart"/>
      <w:r w:rsidR="00C13FEC">
        <w:rPr>
          <w:lang w:val="en-US"/>
        </w:rPr>
        <w:t>Ners</w:t>
      </w:r>
      <w:proofErr w:type="spellEnd"/>
      <w:r w:rsidR="00AF07AA">
        <w:rPr>
          <w:lang w:val="en-US"/>
        </w:rPr>
        <w:t xml:space="preserve"> </w:t>
      </w:r>
      <w:proofErr w:type="spellStart"/>
      <w:r w:rsidR="00AF07AA">
        <w:rPr>
          <w:lang w:val="en-US"/>
        </w:rPr>
        <w:t>Fakultas</w:t>
      </w:r>
      <w:proofErr w:type="spellEnd"/>
      <w:r w:rsidR="00AF07AA">
        <w:rPr>
          <w:lang w:val="en-US"/>
        </w:rPr>
        <w:t xml:space="preserve"> </w:t>
      </w:r>
      <w:proofErr w:type="spellStart"/>
      <w:r w:rsidR="00AF07AA">
        <w:rPr>
          <w:lang w:val="en-US"/>
        </w:rPr>
        <w:t>Ilmu</w:t>
      </w:r>
      <w:proofErr w:type="spellEnd"/>
      <w:r w:rsidR="00AF07AA">
        <w:rPr>
          <w:lang w:val="en-US"/>
        </w:rPr>
        <w:t xml:space="preserve"> </w:t>
      </w:r>
      <w:proofErr w:type="spellStart"/>
      <w:r w:rsidR="00AF07AA">
        <w:rPr>
          <w:lang w:val="en-US"/>
        </w:rPr>
        <w:t>Kesehatan</w:t>
      </w:r>
      <w:proofErr w:type="spellEnd"/>
    </w:p>
    <w:p w:rsidR="00C13FEC" w:rsidRDefault="00C13FEC" w:rsidP="004357C0">
      <w:pPr>
        <w:pStyle w:val="BodyText"/>
        <w:ind w:left="1912" w:right="2175"/>
        <w:jc w:val="center"/>
        <w:rPr>
          <w:lang w:val="en-US"/>
        </w:rPr>
      </w:pPr>
      <w:proofErr w:type="spellStart"/>
      <w:r>
        <w:rPr>
          <w:lang w:val="en-US"/>
        </w:rPr>
        <w:t>Universitas</w:t>
      </w:r>
      <w:proofErr w:type="spellEnd"/>
      <w:r>
        <w:rPr>
          <w:lang w:val="en-US"/>
        </w:rPr>
        <w:t xml:space="preserve"> </w:t>
      </w:r>
      <w:proofErr w:type="spellStart"/>
      <w:r>
        <w:rPr>
          <w:lang w:val="en-US"/>
        </w:rPr>
        <w:t>Muhammadiyah</w:t>
      </w:r>
      <w:proofErr w:type="spellEnd"/>
      <w:r>
        <w:rPr>
          <w:lang w:val="en-US"/>
        </w:rPr>
        <w:t xml:space="preserve"> Manado</w:t>
      </w:r>
      <w:r w:rsidR="00AF07AA">
        <w:rPr>
          <w:lang w:val="en-US"/>
        </w:rPr>
        <w:t>, Indonesia</w:t>
      </w:r>
    </w:p>
    <w:p w:rsidR="004357C0" w:rsidRDefault="004357C0" w:rsidP="004357C0">
      <w:pPr>
        <w:pStyle w:val="BodyText"/>
        <w:ind w:left="1912" w:right="2175"/>
        <w:jc w:val="center"/>
      </w:pPr>
      <w:r>
        <w:t>E</w:t>
      </w:r>
      <w:r w:rsidR="00AF07AA">
        <w:rPr>
          <w:lang w:val="en-US"/>
        </w:rPr>
        <w:t>-</w:t>
      </w:r>
      <w:r>
        <w:t>mail</w:t>
      </w:r>
      <w:r>
        <w:rPr>
          <w:spacing w:val="1"/>
        </w:rPr>
        <w:t xml:space="preserve"> </w:t>
      </w:r>
      <w:hyperlink r:id="rId7" w:history="1">
        <w:r w:rsidR="00044B8E" w:rsidRPr="00044B8E">
          <w:rPr>
            <w:rStyle w:val="Hyperlink"/>
            <w:color w:val="auto"/>
            <w:u w:val="none"/>
          </w:rPr>
          <w:t>:</w:t>
        </w:r>
        <w:r w:rsidR="00044B8E" w:rsidRPr="00044B8E">
          <w:rPr>
            <w:rStyle w:val="Hyperlink"/>
            <w:color w:val="auto"/>
            <w:u w:val="none"/>
            <w:lang w:val="en-US"/>
          </w:rPr>
          <w:t xml:space="preserve"> withakawulusan@</w:t>
        </w:r>
        <w:r w:rsidR="00044B8E" w:rsidRPr="00044B8E">
          <w:rPr>
            <w:rStyle w:val="Hyperlink"/>
            <w:color w:val="auto"/>
            <w:u w:val="none"/>
          </w:rPr>
          <w:t>gmail.com</w:t>
        </w:r>
      </w:hyperlink>
    </w:p>
    <w:p w:rsidR="004357C0" w:rsidRDefault="004357C0" w:rsidP="004357C0">
      <w:pPr>
        <w:pStyle w:val="BodyText"/>
        <w:spacing w:before="3"/>
        <w:rPr>
          <w:sz w:val="28"/>
        </w:rPr>
      </w:pPr>
    </w:p>
    <w:p w:rsidR="004357C0" w:rsidRPr="00511B5C" w:rsidRDefault="004357C0" w:rsidP="00511B5C">
      <w:pPr>
        <w:spacing w:line="228" w:lineRule="exact"/>
        <w:ind w:left="451" w:right="764"/>
        <w:jc w:val="center"/>
        <w:rPr>
          <w:b/>
          <w:sz w:val="20"/>
          <w:szCs w:val="20"/>
        </w:rPr>
      </w:pPr>
      <w:r w:rsidRPr="00511B5C">
        <w:rPr>
          <w:b/>
          <w:sz w:val="20"/>
          <w:szCs w:val="20"/>
        </w:rPr>
        <w:t>ABSTRAK</w:t>
      </w:r>
    </w:p>
    <w:p w:rsidR="007629B1" w:rsidRPr="00511B5C" w:rsidRDefault="007629B1" w:rsidP="00511B5C">
      <w:pPr>
        <w:ind w:left="284"/>
        <w:jc w:val="both"/>
        <w:rPr>
          <w:sz w:val="20"/>
          <w:szCs w:val="20"/>
        </w:rPr>
      </w:pPr>
      <w:r w:rsidRPr="00511B5C">
        <w:rPr>
          <w:b/>
          <w:bCs/>
          <w:sz w:val="20"/>
          <w:szCs w:val="20"/>
        </w:rPr>
        <w:t>Pendahuluan</w:t>
      </w:r>
      <w:r w:rsidRPr="00511B5C">
        <w:rPr>
          <w:sz w:val="20"/>
          <w:szCs w:val="20"/>
        </w:rPr>
        <w:t xml:space="preserve"> </w:t>
      </w:r>
      <w:proofErr w:type="spellStart"/>
      <w:r w:rsidR="00E02080" w:rsidRPr="00511B5C">
        <w:rPr>
          <w:sz w:val="20"/>
          <w:szCs w:val="20"/>
          <w:lang w:val="en-US"/>
        </w:rPr>
        <w:t>Tahapan</w:t>
      </w:r>
      <w:proofErr w:type="spellEnd"/>
      <w:r w:rsidR="00E02080" w:rsidRPr="00511B5C">
        <w:rPr>
          <w:sz w:val="20"/>
          <w:szCs w:val="20"/>
          <w:lang w:val="en-US"/>
        </w:rPr>
        <w:t xml:space="preserve"> </w:t>
      </w:r>
      <w:proofErr w:type="spellStart"/>
      <w:r w:rsidR="00E02080" w:rsidRPr="00511B5C">
        <w:rPr>
          <w:sz w:val="20"/>
          <w:szCs w:val="20"/>
          <w:lang w:val="en-US"/>
        </w:rPr>
        <w:t>perkembangan</w:t>
      </w:r>
      <w:proofErr w:type="spellEnd"/>
      <w:r w:rsidR="00E02080" w:rsidRPr="00511B5C">
        <w:rPr>
          <w:sz w:val="20"/>
          <w:szCs w:val="20"/>
          <w:lang w:val="en-US"/>
        </w:rPr>
        <w:t xml:space="preserve"> </w:t>
      </w:r>
      <w:proofErr w:type="spellStart"/>
      <w:r w:rsidR="00E02080" w:rsidRPr="00511B5C">
        <w:rPr>
          <w:sz w:val="20"/>
          <w:szCs w:val="20"/>
          <w:lang w:val="en-US"/>
        </w:rPr>
        <w:t>lanjut</w:t>
      </w:r>
      <w:proofErr w:type="spellEnd"/>
      <w:r w:rsidR="00E02080" w:rsidRPr="00511B5C">
        <w:rPr>
          <w:sz w:val="20"/>
          <w:szCs w:val="20"/>
          <w:lang w:val="en-US"/>
        </w:rPr>
        <w:t xml:space="preserve"> </w:t>
      </w:r>
      <w:proofErr w:type="spellStart"/>
      <w:r w:rsidR="00E02080" w:rsidRPr="00511B5C">
        <w:rPr>
          <w:sz w:val="20"/>
          <w:szCs w:val="20"/>
          <w:lang w:val="en-US"/>
        </w:rPr>
        <w:t>usia</w:t>
      </w:r>
      <w:proofErr w:type="spellEnd"/>
      <w:r w:rsidR="00E02080" w:rsidRPr="00511B5C">
        <w:rPr>
          <w:sz w:val="20"/>
          <w:szCs w:val="20"/>
          <w:lang w:val="en-US"/>
        </w:rPr>
        <w:t xml:space="preserve"> </w:t>
      </w:r>
      <w:proofErr w:type="spellStart"/>
      <w:r w:rsidR="00E02080" w:rsidRPr="00511B5C">
        <w:rPr>
          <w:sz w:val="20"/>
          <w:szCs w:val="20"/>
          <w:lang w:val="en-US"/>
        </w:rPr>
        <w:t>dicirikan</w:t>
      </w:r>
      <w:proofErr w:type="spellEnd"/>
      <w:r w:rsidR="00E02080" w:rsidRPr="00511B5C">
        <w:rPr>
          <w:sz w:val="20"/>
          <w:szCs w:val="20"/>
          <w:lang w:val="en-US"/>
        </w:rPr>
        <w:t xml:space="preserve"> </w:t>
      </w:r>
      <w:proofErr w:type="spellStart"/>
      <w:r w:rsidR="00E02080" w:rsidRPr="00511B5C">
        <w:rPr>
          <w:sz w:val="20"/>
          <w:szCs w:val="20"/>
          <w:lang w:val="en-US"/>
        </w:rPr>
        <w:t>dengan</w:t>
      </w:r>
      <w:proofErr w:type="spellEnd"/>
      <w:r w:rsidR="00E02080" w:rsidRPr="00511B5C">
        <w:rPr>
          <w:sz w:val="20"/>
          <w:szCs w:val="20"/>
          <w:lang w:val="en-US"/>
        </w:rPr>
        <w:t xml:space="preserve"> </w:t>
      </w:r>
      <w:proofErr w:type="spellStart"/>
      <w:r w:rsidR="00E02080" w:rsidRPr="00511B5C">
        <w:rPr>
          <w:sz w:val="20"/>
          <w:szCs w:val="20"/>
          <w:lang w:val="en-US"/>
        </w:rPr>
        <w:t>kehilangan</w:t>
      </w:r>
      <w:proofErr w:type="spellEnd"/>
      <w:r w:rsidR="00E02080" w:rsidRPr="00511B5C">
        <w:rPr>
          <w:sz w:val="20"/>
          <w:szCs w:val="20"/>
          <w:lang w:val="en-US"/>
        </w:rPr>
        <w:t xml:space="preserve"> </w:t>
      </w:r>
      <w:proofErr w:type="spellStart"/>
      <w:r w:rsidR="00E02080" w:rsidRPr="00511B5C">
        <w:rPr>
          <w:sz w:val="20"/>
          <w:szCs w:val="20"/>
          <w:lang w:val="en-US"/>
        </w:rPr>
        <w:t>banyak</w:t>
      </w:r>
      <w:proofErr w:type="spellEnd"/>
      <w:r w:rsidR="00E02080" w:rsidRPr="00511B5C">
        <w:rPr>
          <w:sz w:val="20"/>
          <w:szCs w:val="20"/>
          <w:lang w:val="en-US"/>
        </w:rPr>
        <w:t xml:space="preserve"> </w:t>
      </w:r>
      <w:proofErr w:type="spellStart"/>
      <w:r w:rsidR="00E02080" w:rsidRPr="00511B5C">
        <w:rPr>
          <w:sz w:val="20"/>
          <w:szCs w:val="20"/>
          <w:lang w:val="en-US"/>
        </w:rPr>
        <w:t>sel</w:t>
      </w:r>
      <w:proofErr w:type="spellEnd"/>
      <w:r w:rsidR="00E02080" w:rsidRPr="00511B5C">
        <w:rPr>
          <w:sz w:val="20"/>
          <w:szCs w:val="20"/>
          <w:lang w:val="en-US"/>
        </w:rPr>
        <w:t xml:space="preserve"> </w:t>
      </w:r>
      <w:proofErr w:type="spellStart"/>
      <w:r w:rsidR="00E02080" w:rsidRPr="00511B5C">
        <w:rPr>
          <w:sz w:val="20"/>
          <w:szCs w:val="20"/>
          <w:lang w:val="en-US"/>
        </w:rPr>
        <w:t>tubuh</w:t>
      </w:r>
      <w:proofErr w:type="spellEnd"/>
      <w:r w:rsidR="00E02080" w:rsidRPr="00511B5C">
        <w:rPr>
          <w:sz w:val="20"/>
          <w:szCs w:val="20"/>
          <w:lang w:val="en-US"/>
        </w:rPr>
        <w:t xml:space="preserve"> </w:t>
      </w:r>
      <w:proofErr w:type="spellStart"/>
      <w:r w:rsidR="00E02080" w:rsidRPr="00511B5C">
        <w:rPr>
          <w:sz w:val="20"/>
          <w:szCs w:val="20"/>
          <w:lang w:val="en-US"/>
        </w:rPr>
        <w:t>dan</w:t>
      </w:r>
      <w:proofErr w:type="spellEnd"/>
      <w:r w:rsidR="00E02080" w:rsidRPr="00511B5C">
        <w:rPr>
          <w:sz w:val="20"/>
          <w:szCs w:val="20"/>
          <w:lang w:val="en-US"/>
        </w:rPr>
        <w:t xml:space="preserve"> </w:t>
      </w:r>
      <w:proofErr w:type="spellStart"/>
      <w:r w:rsidR="00E02080" w:rsidRPr="00511B5C">
        <w:rPr>
          <w:sz w:val="20"/>
          <w:szCs w:val="20"/>
          <w:lang w:val="en-US"/>
        </w:rPr>
        <w:t>penurunan</w:t>
      </w:r>
      <w:proofErr w:type="spellEnd"/>
      <w:r w:rsidR="00E02080" w:rsidRPr="00511B5C">
        <w:rPr>
          <w:sz w:val="20"/>
          <w:szCs w:val="20"/>
          <w:lang w:val="en-US"/>
        </w:rPr>
        <w:t xml:space="preserve"> </w:t>
      </w:r>
      <w:proofErr w:type="spellStart"/>
      <w:r w:rsidR="00E02080" w:rsidRPr="00511B5C">
        <w:rPr>
          <w:sz w:val="20"/>
          <w:szCs w:val="20"/>
          <w:lang w:val="en-US"/>
        </w:rPr>
        <w:t>metabolisme</w:t>
      </w:r>
      <w:proofErr w:type="spellEnd"/>
      <w:r w:rsidR="00E02080" w:rsidRPr="00511B5C">
        <w:rPr>
          <w:sz w:val="20"/>
          <w:szCs w:val="20"/>
          <w:lang w:val="en-US"/>
        </w:rPr>
        <w:t xml:space="preserve"> </w:t>
      </w:r>
      <w:proofErr w:type="spellStart"/>
      <w:r w:rsidR="00E02080" w:rsidRPr="00511B5C">
        <w:rPr>
          <w:sz w:val="20"/>
          <w:szCs w:val="20"/>
          <w:lang w:val="en-US"/>
        </w:rPr>
        <w:t>sel-sel</w:t>
      </w:r>
      <w:proofErr w:type="spellEnd"/>
      <w:r w:rsidR="00E02080" w:rsidRPr="00511B5C">
        <w:rPr>
          <w:sz w:val="20"/>
          <w:szCs w:val="20"/>
          <w:lang w:val="en-US"/>
        </w:rPr>
        <w:t xml:space="preserve"> </w:t>
      </w:r>
      <w:proofErr w:type="spellStart"/>
      <w:r w:rsidR="00E02080" w:rsidRPr="00511B5C">
        <w:rPr>
          <w:sz w:val="20"/>
          <w:szCs w:val="20"/>
          <w:lang w:val="en-US"/>
        </w:rPr>
        <w:t>tubuh</w:t>
      </w:r>
      <w:proofErr w:type="spellEnd"/>
      <w:r w:rsidR="00E02080" w:rsidRPr="00511B5C">
        <w:rPr>
          <w:sz w:val="20"/>
          <w:szCs w:val="20"/>
          <w:lang w:val="en-US"/>
        </w:rPr>
        <w:t xml:space="preserve"> yang </w:t>
      </w:r>
      <w:proofErr w:type="spellStart"/>
      <w:r w:rsidR="00E02080" w:rsidRPr="00511B5C">
        <w:rPr>
          <w:sz w:val="20"/>
          <w:szCs w:val="20"/>
          <w:lang w:val="en-US"/>
        </w:rPr>
        <w:t>menyebabkan</w:t>
      </w:r>
      <w:proofErr w:type="spellEnd"/>
      <w:r w:rsidR="00E02080" w:rsidRPr="00511B5C">
        <w:rPr>
          <w:sz w:val="20"/>
          <w:szCs w:val="20"/>
          <w:lang w:val="en-US"/>
        </w:rPr>
        <w:t xml:space="preserve"> </w:t>
      </w:r>
      <w:proofErr w:type="spellStart"/>
      <w:r w:rsidR="00E02080" w:rsidRPr="00511B5C">
        <w:rPr>
          <w:sz w:val="20"/>
          <w:szCs w:val="20"/>
          <w:lang w:val="en-US"/>
        </w:rPr>
        <w:t>penurunan</w:t>
      </w:r>
      <w:proofErr w:type="spellEnd"/>
      <w:r w:rsidR="00E02080" w:rsidRPr="00511B5C">
        <w:rPr>
          <w:sz w:val="20"/>
          <w:szCs w:val="20"/>
          <w:lang w:val="en-US"/>
        </w:rPr>
        <w:t xml:space="preserve"> </w:t>
      </w:r>
      <w:proofErr w:type="spellStart"/>
      <w:r w:rsidR="00E02080" w:rsidRPr="00511B5C">
        <w:rPr>
          <w:sz w:val="20"/>
          <w:szCs w:val="20"/>
          <w:lang w:val="en-US"/>
        </w:rPr>
        <w:t>fungsi</w:t>
      </w:r>
      <w:proofErr w:type="spellEnd"/>
      <w:r w:rsidR="00E02080" w:rsidRPr="00511B5C">
        <w:rPr>
          <w:sz w:val="20"/>
          <w:szCs w:val="20"/>
          <w:lang w:val="en-US"/>
        </w:rPr>
        <w:t xml:space="preserve"> </w:t>
      </w:r>
      <w:proofErr w:type="spellStart"/>
      <w:r w:rsidR="00E02080" w:rsidRPr="00511B5C">
        <w:rPr>
          <w:sz w:val="20"/>
          <w:szCs w:val="20"/>
          <w:lang w:val="en-US"/>
        </w:rPr>
        <w:t>tubuh</w:t>
      </w:r>
      <w:proofErr w:type="spellEnd"/>
      <w:r w:rsidR="00E02080" w:rsidRPr="00511B5C">
        <w:rPr>
          <w:sz w:val="20"/>
          <w:szCs w:val="20"/>
          <w:lang w:val="en-US"/>
        </w:rPr>
        <w:t xml:space="preserve"> </w:t>
      </w:r>
      <w:proofErr w:type="spellStart"/>
      <w:r w:rsidR="00E02080" w:rsidRPr="00511B5C">
        <w:rPr>
          <w:sz w:val="20"/>
          <w:szCs w:val="20"/>
          <w:lang w:val="en-US"/>
        </w:rPr>
        <w:t>dan</w:t>
      </w:r>
      <w:proofErr w:type="spellEnd"/>
      <w:r w:rsidR="00E02080" w:rsidRPr="00511B5C">
        <w:rPr>
          <w:sz w:val="20"/>
          <w:szCs w:val="20"/>
          <w:lang w:val="en-US"/>
        </w:rPr>
        <w:t xml:space="preserve"> </w:t>
      </w:r>
      <w:proofErr w:type="spellStart"/>
      <w:r w:rsidR="00E02080" w:rsidRPr="00511B5C">
        <w:rPr>
          <w:sz w:val="20"/>
          <w:szCs w:val="20"/>
          <w:lang w:val="en-US"/>
        </w:rPr>
        <w:t>perubahan</w:t>
      </w:r>
      <w:proofErr w:type="spellEnd"/>
      <w:r w:rsidR="00E02080" w:rsidRPr="00511B5C">
        <w:rPr>
          <w:sz w:val="20"/>
          <w:szCs w:val="20"/>
          <w:lang w:val="en-US"/>
        </w:rPr>
        <w:t xml:space="preserve"> </w:t>
      </w:r>
      <w:proofErr w:type="spellStart"/>
      <w:r w:rsidR="00E02080" w:rsidRPr="00511B5C">
        <w:rPr>
          <w:sz w:val="20"/>
          <w:szCs w:val="20"/>
          <w:lang w:val="en-US"/>
        </w:rPr>
        <w:t>komposisi</w:t>
      </w:r>
      <w:proofErr w:type="spellEnd"/>
      <w:r w:rsidR="00E02080" w:rsidRPr="00511B5C">
        <w:rPr>
          <w:sz w:val="20"/>
          <w:szCs w:val="20"/>
          <w:lang w:val="en-US"/>
        </w:rPr>
        <w:t xml:space="preserve">. Salah </w:t>
      </w:r>
      <w:proofErr w:type="spellStart"/>
      <w:r w:rsidR="00E02080" w:rsidRPr="00511B5C">
        <w:rPr>
          <w:sz w:val="20"/>
          <w:szCs w:val="20"/>
          <w:lang w:val="en-US"/>
        </w:rPr>
        <w:t>satu</w:t>
      </w:r>
      <w:proofErr w:type="spellEnd"/>
      <w:r w:rsidR="00E02080" w:rsidRPr="00511B5C">
        <w:rPr>
          <w:sz w:val="20"/>
          <w:szCs w:val="20"/>
          <w:lang w:val="en-US"/>
        </w:rPr>
        <w:t xml:space="preserve"> </w:t>
      </w:r>
      <w:proofErr w:type="spellStart"/>
      <w:r w:rsidR="00E02080" w:rsidRPr="00511B5C">
        <w:rPr>
          <w:sz w:val="20"/>
          <w:szCs w:val="20"/>
          <w:lang w:val="en-US"/>
        </w:rPr>
        <w:t>keluhan</w:t>
      </w:r>
      <w:proofErr w:type="spellEnd"/>
      <w:r w:rsidR="00E02080" w:rsidRPr="00511B5C">
        <w:rPr>
          <w:sz w:val="20"/>
          <w:szCs w:val="20"/>
          <w:lang w:val="en-US"/>
        </w:rPr>
        <w:t xml:space="preserve"> yang </w:t>
      </w:r>
      <w:proofErr w:type="spellStart"/>
      <w:r w:rsidR="00E02080" w:rsidRPr="00511B5C">
        <w:rPr>
          <w:sz w:val="20"/>
          <w:szCs w:val="20"/>
          <w:lang w:val="en-US"/>
        </w:rPr>
        <w:t>dirasakan</w:t>
      </w:r>
      <w:proofErr w:type="spellEnd"/>
      <w:r w:rsidR="00E02080" w:rsidRPr="00511B5C">
        <w:rPr>
          <w:sz w:val="20"/>
          <w:szCs w:val="20"/>
          <w:lang w:val="en-US"/>
        </w:rPr>
        <w:t xml:space="preserve"> </w:t>
      </w:r>
      <w:proofErr w:type="spellStart"/>
      <w:r w:rsidR="00E02080" w:rsidRPr="00511B5C">
        <w:rPr>
          <w:sz w:val="20"/>
          <w:szCs w:val="20"/>
          <w:lang w:val="en-US"/>
        </w:rPr>
        <w:t>terkait</w:t>
      </w:r>
      <w:proofErr w:type="spellEnd"/>
      <w:r w:rsidR="00E02080" w:rsidRPr="00511B5C">
        <w:rPr>
          <w:sz w:val="20"/>
          <w:szCs w:val="20"/>
          <w:lang w:val="en-US"/>
        </w:rPr>
        <w:t xml:space="preserve"> </w:t>
      </w:r>
      <w:proofErr w:type="spellStart"/>
      <w:r w:rsidR="00E02080" w:rsidRPr="00511B5C">
        <w:rPr>
          <w:sz w:val="20"/>
          <w:szCs w:val="20"/>
          <w:lang w:val="en-US"/>
        </w:rPr>
        <w:t>tidur</w:t>
      </w:r>
      <w:proofErr w:type="spellEnd"/>
      <w:r w:rsidR="00E02080" w:rsidRPr="00511B5C">
        <w:rPr>
          <w:sz w:val="20"/>
          <w:szCs w:val="20"/>
          <w:lang w:val="en-US"/>
        </w:rPr>
        <w:t xml:space="preserve"> </w:t>
      </w:r>
      <w:proofErr w:type="spellStart"/>
      <w:r w:rsidR="00E02080" w:rsidRPr="00511B5C">
        <w:rPr>
          <w:sz w:val="20"/>
          <w:szCs w:val="20"/>
          <w:lang w:val="en-US"/>
        </w:rPr>
        <w:t>adalah</w:t>
      </w:r>
      <w:proofErr w:type="spellEnd"/>
      <w:r w:rsidR="00E02080" w:rsidRPr="00511B5C">
        <w:rPr>
          <w:sz w:val="20"/>
          <w:szCs w:val="20"/>
          <w:lang w:val="en-US"/>
        </w:rPr>
        <w:t xml:space="preserve"> </w:t>
      </w:r>
      <w:proofErr w:type="spellStart"/>
      <w:r w:rsidR="00E02080" w:rsidRPr="00511B5C">
        <w:rPr>
          <w:sz w:val="20"/>
          <w:szCs w:val="20"/>
          <w:lang w:val="en-US"/>
        </w:rPr>
        <w:t>kesulitan</w:t>
      </w:r>
      <w:proofErr w:type="spellEnd"/>
      <w:r w:rsidR="00E02080" w:rsidRPr="00511B5C">
        <w:rPr>
          <w:sz w:val="20"/>
          <w:szCs w:val="20"/>
          <w:lang w:val="en-US"/>
        </w:rPr>
        <w:t xml:space="preserve"> </w:t>
      </w:r>
      <w:proofErr w:type="spellStart"/>
      <w:r w:rsidR="00E02080" w:rsidRPr="00511B5C">
        <w:rPr>
          <w:sz w:val="20"/>
          <w:szCs w:val="20"/>
          <w:lang w:val="en-US"/>
        </w:rPr>
        <w:t>untuk</w:t>
      </w:r>
      <w:proofErr w:type="spellEnd"/>
      <w:r w:rsidR="00E02080" w:rsidRPr="00511B5C">
        <w:rPr>
          <w:sz w:val="20"/>
          <w:szCs w:val="20"/>
          <w:lang w:val="en-US"/>
        </w:rPr>
        <w:t xml:space="preserve"> </w:t>
      </w:r>
      <w:proofErr w:type="spellStart"/>
      <w:r w:rsidR="00E02080" w:rsidRPr="00511B5C">
        <w:rPr>
          <w:sz w:val="20"/>
          <w:szCs w:val="20"/>
          <w:lang w:val="en-US"/>
        </w:rPr>
        <w:t>tidur</w:t>
      </w:r>
      <w:proofErr w:type="spellEnd"/>
      <w:r w:rsidR="00E02080" w:rsidRPr="00511B5C">
        <w:rPr>
          <w:sz w:val="20"/>
          <w:szCs w:val="20"/>
          <w:lang w:val="en-US"/>
        </w:rPr>
        <w:t xml:space="preserve"> </w:t>
      </w:r>
      <w:proofErr w:type="spellStart"/>
      <w:r w:rsidR="00E02080" w:rsidRPr="00511B5C">
        <w:rPr>
          <w:sz w:val="20"/>
          <w:szCs w:val="20"/>
          <w:lang w:val="en-US"/>
        </w:rPr>
        <w:t>dan</w:t>
      </w:r>
      <w:proofErr w:type="spellEnd"/>
      <w:r w:rsidR="00E02080" w:rsidRPr="00511B5C">
        <w:rPr>
          <w:sz w:val="20"/>
          <w:szCs w:val="20"/>
          <w:lang w:val="en-US"/>
        </w:rPr>
        <w:t xml:space="preserve"> </w:t>
      </w:r>
      <w:proofErr w:type="spellStart"/>
      <w:r w:rsidR="00E02080" w:rsidRPr="00511B5C">
        <w:rPr>
          <w:sz w:val="20"/>
          <w:szCs w:val="20"/>
          <w:lang w:val="en-US"/>
        </w:rPr>
        <w:t>sering</w:t>
      </w:r>
      <w:proofErr w:type="spellEnd"/>
      <w:r w:rsidR="00E02080" w:rsidRPr="00511B5C">
        <w:rPr>
          <w:sz w:val="20"/>
          <w:szCs w:val="20"/>
          <w:lang w:val="en-US"/>
        </w:rPr>
        <w:t xml:space="preserve"> </w:t>
      </w:r>
      <w:proofErr w:type="spellStart"/>
      <w:r w:rsidR="00E02080" w:rsidRPr="00511B5C">
        <w:rPr>
          <w:sz w:val="20"/>
          <w:szCs w:val="20"/>
          <w:lang w:val="en-US"/>
        </w:rPr>
        <w:t>terbangun</w:t>
      </w:r>
      <w:proofErr w:type="spellEnd"/>
      <w:r w:rsidR="00E02080" w:rsidRPr="00511B5C">
        <w:rPr>
          <w:sz w:val="20"/>
          <w:szCs w:val="20"/>
          <w:lang w:val="en-US"/>
        </w:rPr>
        <w:t xml:space="preserve"> </w:t>
      </w:r>
      <w:proofErr w:type="spellStart"/>
      <w:r w:rsidR="00E02080" w:rsidRPr="00511B5C">
        <w:rPr>
          <w:sz w:val="20"/>
          <w:szCs w:val="20"/>
          <w:lang w:val="en-US"/>
        </w:rPr>
        <w:t>tengah</w:t>
      </w:r>
      <w:proofErr w:type="spellEnd"/>
      <w:r w:rsidR="00E02080" w:rsidRPr="00511B5C">
        <w:rPr>
          <w:sz w:val="20"/>
          <w:szCs w:val="20"/>
          <w:lang w:val="en-US"/>
        </w:rPr>
        <w:t xml:space="preserve"> </w:t>
      </w:r>
      <w:proofErr w:type="spellStart"/>
      <w:r w:rsidR="00E02080" w:rsidRPr="00511B5C">
        <w:rPr>
          <w:sz w:val="20"/>
          <w:szCs w:val="20"/>
          <w:lang w:val="en-US"/>
        </w:rPr>
        <w:t>malam</w:t>
      </w:r>
      <w:proofErr w:type="spellEnd"/>
      <w:r w:rsidR="00E02080" w:rsidRPr="00511B5C">
        <w:rPr>
          <w:sz w:val="20"/>
          <w:szCs w:val="20"/>
          <w:lang w:val="en-US"/>
        </w:rPr>
        <w:t>.</w:t>
      </w:r>
      <w:r w:rsidRPr="00511B5C">
        <w:rPr>
          <w:sz w:val="20"/>
          <w:szCs w:val="20"/>
        </w:rPr>
        <w:t xml:space="preserve"> Terapi non farmakologis dalam mengurangi gangguan pola tidur pada lansia yaitu dengan teknik relaksasi benson. Teknik relaksasi </w:t>
      </w:r>
      <w:r w:rsidRPr="00511B5C">
        <w:rPr>
          <w:i/>
          <w:iCs/>
          <w:sz w:val="20"/>
          <w:szCs w:val="20"/>
        </w:rPr>
        <w:t>benson</w:t>
      </w:r>
      <w:r w:rsidRPr="00511B5C">
        <w:rPr>
          <w:sz w:val="20"/>
          <w:szCs w:val="20"/>
        </w:rPr>
        <w:t xml:space="preserve"> merupakan kombinasi antara teknik relaksasi nafas dalam dengan keyakinan yang dimiliki. </w:t>
      </w:r>
      <w:r w:rsidRPr="00511B5C">
        <w:rPr>
          <w:b/>
          <w:bCs/>
          <w:sz w:val="20"/>
          <w:szCs w:val="20"/>
        </w:rPr>
        <w:t xml:space="preserve">Tujuan penelitian </w:t>
      </w:r>
      <w:r w:rsidRPr="00511B5C">
        <w:rPr>
          <w:sz w:val="20"/>
          <w:szCs w:val="20"/>
        </w:rPr>
        <w:t xml:space="preserve">untuk mengetahui pengaruh pemberian teknik relaksasi </w:t>
      </w:r>
      <w:r w:rsidRPr="00511B5C">
        <w:rPr>
          <w:i/>
          <w:iCs/>
          <w:sz w:val="20"/>
          <w:szCs w:val="20"/>
        </w:rPr>
        <w:t>benson</w:t>
      </w:r>
      <w:r w:rsidRPr="00511B5C">
        <w:rPr>
          <w:sz w:val="20"/>
          <w:szCs w:val="20"/>
        </w:rPr>
        <w:t xml:space="preserve"> terhadap kualitas tidur lansia di panti damai Ranomuut Kota Manado.</w:t>
      </w:r>
      <w:r w:rsidRPr="00511B5C">
        <w:rPr>
          <w:sz w:val="20"/>
          <w:szCs w:val="20"/>
          <w:lang w:val="en-US"/>
        </w:rPr>
        <w:t xml:space="preserve"> </w:t>
      </w:r>
      <w:r w:rsidRPr="00511B5C">
        <w:rPr>
          <w:b/>
          <w:bCs/>
          <w:sz w:val="20"/>
          <w:szCs w:val="20"/>
        </w:rPr>
        <w:t>Metode penelitian</w:t>
      </w:r>
      <w:r w:rsidRPr="00511B5C">
        <w:rPr>
          <w:sz w:val="20"/>
          <w:szCs w:val="20"/>
        </w:rPr>
        <w:t xml:space="preserve"> menggunakan </w:t>
      </w:r>
      <w:r w:rsidRPr="00511B5C">
        <w:rPr>
          <w:i/>
          <w:iCs/>
          <w:sz w:val="20"/>
          <w:szCs w:val="20"/>
        </w:rPr>
        <w:t xml:space="preserve">Pre-Experimental (One grup pre test - post test design). </w:t>
      </w:r>
      <w:r w:rsidRPr="00511B5C">
        <w:rPr>
          <w:sz w:val="20"/>
          <w:szCs w:val="20"/>
        </w:rPr>
        <w:t xml:space="preserve">Sampel dalam penelitian ini berjumlah 15 responden dengan menggunakan </w:t>
      </w:r>
      <w:r w:rsidRPr="00511B5C">
        <w:rPr>
          <w:i/>
          <w:iCs/>
          <w:sz w:val="20"/>
          <w:szCs w:val="20"/>
        </w:rPr>
        <w:t>purposive sampling</w:t>
      </w:r>
      <w:r w:rsidRPr="00511B5C">
        <w:rPr>
          <w:sz w:val="20"/>
          <w:szCs w:val="20"/>
        </w:rPr>
        <w:t xml:space="preserve">. Instrumen penelitian menggunakan kuisioner PSQI </w:t>
      </w:r>
      <w:r w:rsidRPr="00511B5C">
        <w:rPr>
          <w:i/>
          <w:iCs/>
          <w:sz w:val="20"/>
          <w:szCs w:val="20"/>
        </w:rPr>
        <w:t>(Puttsburgh Sleep Quality Index)</w:t>
      </w:r>
      <w:r w:rsidRPr="00511B5C">
        <w:rPr>
          <w:sz w:val="20"/>
          <w:szCs w:val="20"/>
        </w:rPr>
        <w:t xml:space="preserve"> untuk mengukur kualitas tidur pada lansia.</w:t>
      </w:r>
      <w:r w:rsidR="00E02080" w:rsidRPr="00511B5C">
        <w:rPr>
          <w:sz w:val="20"/>
          <w:szCs w:val="20"/>
          <w:lang w:val="en-US"/>
        </w:rPr>
        <w:t xml:space="preserve"> D</w:t>
      </w:r>
      <w:r w:rsidRPr="00511B5C">
        <w:rPr>
          <w:sz w:val="20"/>
          <w:szCs w:val="20"/>
        </w:rPr>
        <w:t xml:space="preserve">ata yang telah terkumpul dianalisa menggunakan uji </w:t>
      </w:r>
      <w:proofErr w:type="gramStart"/>
      <w:r w:rsidRPr="00511B5C">
        <w:rPr>
          <w:i/>
          <w:iCs/>
          <w:sz w:val="20"/>
          <w:szCs w:val="20"/>
        </w:rPr>
        <w:t>Mc.Nemar</w:t>
      </w:r>
      <w:proofErr w:type="gramEnd"/>
      <w:r w:rsidRPr="00511B5C">
        <w:rPr>
          <w:i/>
          <w:iCs/>
          <w:sz w:val="20"/>
          <w:szCs w:val="20"/>
        </w:rPr>
        <w:t xml:space="preserve"> </w:t>
      </w:r>
      <w:r w:rsidRPr="00511B5C">
        <w:rPr>
          <w:sz w:val="20"/>
          <w:szCs w:val="20"/>
        </w:rPr>
        <w:t>dengan tingkat kemaknaan α= 0.05</w:t>
      </w:r>
      <w:r w:rsidRPr="00511B5C">
        <w:rPr>
          <w:sz w:val="20"/>
          <w:szCs w:val="20"/>
          <w:lang w:val="en-US"/>
        </w:rPr>
        <w:t xml:space="preserve">. </w:t>
      </w:r>
      <w:r w:rsidRPr="00511B5C">
        <w:rPr>
          <w:b/>
          <w:bCs/>
          <w:sz w:val="20"/>
          <w:szCs w:val="20"/>
        </w:rPr>
        <w:t>Hasil penelitian</w:t>
      </w:r>
      <w:r w:rsidRPr="00511B5C">
        <w:rPr>
          <w:sz w:val="20"/>
          <w:szCs w:val="20"/>
        </w:rPr>
        <w:t xml:space="preserve"> menunjukkan ada pengaruh pemberian teknik relaksasi </w:t>
      </w:r>
      <w:r w:rsidRPr="00511B5C">
        <w:rPr>
          <w:i/>
          <w:iCs/>
          <w:sz w:val="20"/>
          <w:szCs w:val="20"/>
        </w:rPr>
        <w:t xml:space="preserve">benson </w:t>
      </w:r>
      <w:r w:rsidRPr="00511B5C">
        <w:rPr>
          <w:sz w:val="20"/>
          <w:szCs w:val="20"/>
        </w:rPr>
        <w:t xml:space="preserve">terhadap kualitas tidur pada lansia dengan </w:t>
      </w:r>
      <w:r w:rsidRPr="00511B5C">
        <w:rPr>
          <w:i/>
          <w:iCs/>
          <w:sz w:val="20"/>
          <w:szCs w:val="20"/>
        </w:rPr>
        <w:t>p value =0.000</w:t>
      </w:r>
      <w:r w:rsidRPr="00511B5C">
        <w:rPr>
          <w:sz w:val="20"/>
          <w:szCs w:val="20"/>
          <w:lang w:val="en-US"/>
        </w:rPr>
        <w:t xml:space="preserve">. </w:t>
      </w:r>
      <w:r w:rsidRPr="00511B5C">
        <w:rPr>
          <w:b/>
          <w:bCs/>
          <w:sz w:val="20"/>
          <w:szCs w:val="20"/>
        </w:rPr>
        <w:t>Kesimpulan</w:t>
      </w:r>
      <w:r w:rsidRPr="00511B5C">
        <w:rPr>
          <w:sz w:val="20"/>
          <w:szCs w:val="20"/>
        </w:rPr>
        <w:t xml:space="preserve"> dalam penelitian ini terdapat pengaruh pemberian teknik relaksai </w:t>
      </w:r>
      <w:r w:rsidRPr="00511B5C">
        <w:rPr>
          <w:i/>
          <w:iCs/>
          <w:sz w:val="20"/>
          <w:szCs w:val="20"/>
        </w:rPr>
        <w:t>benson</w:t>
      </w:r>
      <w:r w:rsidRPr="00511B5C">
        <w:rPr>
          <w:sz w:val="20"/>
          <w:szCs w:val="20"/>
        </w:rPr>
        <w:t xml:space="preserve"> terhadap kualitas tidur pada lansia di panti damai Ranomuut Kota Manado. </w:t>
      </w:r>
      <w:r w:rsidRPr="00511B5C">
        <w:rPr>
          <w:b/>
          <w:bCs/>
          <w:sz w:val="20"/>
          <w:szCs w:val="20"/>
        </w:rPr>
        <w:t>Saran</w:t>
      </w:r>
      <w:r w:rsidRPr="00511B5C">
        <w:rPr>
          <w:sz w:val="20"/>
          <w:szCs w:val="20"/>
        </w:rPr>
        <w:t xml:space="preserve"> diharapkan kepada responden yang masih memiliki kualitas tidur yang kurang baik, agar dapat melakukan teknik relaksasi </w:t>
      </w:r>
      <w:r w:rsidRPr="00511B5C">
        <w:rPr>
          <w:i/>
          <w:iCs/>
          <w:sz w:val="20"/>
          <w:szCs w:val="20"/>
        </w:rPr>
        <w:t>benson</w:t>
      </w:r>
      <w:r w:rsidRPr="00511B5C">
        <w:rPr>
          <w:sz w:val="20"/>
          <w:szCs w:val="20"/>
        </w:rPr>
        <w:t>.</w:t>
      </w:r>
    </w:p>
    <w:p w:rsidR="007629B1" w:rsidRPr="00511B5C" w:rsidRDefault="007629B1" w:rsidP="00511B5C">
      <w:pPr>
        <w:ind w:left="284"/>
        <w:jc w:val="both"/>
        <w:rPr>
          <w:sz w:val="20"/>
          <w:szCs w:val="20"/>
        </w:rPr>
      </w:pPr>
    </w:p>
    <w:p w:rsidR="007629B1" w:rsidRPr="00511B5C" w:rsidRDefault="007629B1" w:rsidP="00511B5C">
      <w:pPr>
        <w:ind w:left="284"/>
        <w:jc w:val="both"/>
        <w:rPr>
          <w:b/>
          <w:bCs/>
          <w:sz w:val="20"/>
          <w:szCs w:val="20"/>
        </w:rPr>
      </w:pPr>
      <w:r w:rsidRPr="00511B5C">
        <w:rPr>
          <w:b/>
          <w:bCs/>
          <w:sz w:val="20"/>
          <w:szCs w:val="20"/>
        </w:rPr>
        <w:t xml:space="preserve">Kata kunci : Kualitas Tidur, Lansia, Relaksasi </w:t>
      </w:r>
      <w:r w:rsidRPr="00511B5C">
        <w:rPr>
          <w:b/>
          <w:bCs/>
          <w:i/>
          <w:iCs/>
          <w:sz w:val="20"/>
          <w:szCs w:val="20"/>
        </w:rPr>
        <w:t>Benson</w:t>
      </w:r>
      <w:r w:rsidRPr="00511B5C">
        <w:rPr>
          <w:b/>
          <w:bCs/>
          <w:sz w:val="20"/>
          <w:szCs w:val="20"/>
        </w:rPr>
        <w:t>.</w:t>
      </w:r>
    </w:p>
    <w:p w:rsidR="006C54E0" w:rsidRPr="00511B5C" w:rsidRDefault="006C54E0" w:rsidP="00511B5C">
      <w:pPr>
        <w:spacing w:line="276" w:lineRule="auto"/>
        <w:jc w:val="both"/>
        <w:rPr>
          <w:bCs/>
          <w:color w:val="000000"/>
          <w:sz w:val="20"/>
          <w:szCs w:val="20"/>
        </w:rPr>
      </w:pPr>
    </w:p>
    <w:p w:rsidR="006C54E0" w:rsidRPr="00511B5C" w:rsidRDefault="006C54E0" w:rsidP="00511B5C">
      <w:pPr>
        <w:ind w:left="1276" w:hanging="1276"/>
        <w:jc w:val="center"/>
        <w:rPr>
          <w:b/>
          <w:i/>
          <w:iCs/>
          <w:color w:val="000000"/>
          <w:sz w:val="20"/>
          <w:szCs w:val="20"/>
        </w:rPr>
      </w:pPr>
      <w:r w:rsidRPr="00511B5C">
        <w:rPr>
          <w:b/>
          <w:i/>
          <w:iCs/>
          <w:color w:val="000000"/>
          <w:sz w:val="20"/>
          <w:szCs w:val="20"/>
        </w:rPr>
        <w:t>ABSTRACT</w:t>
      </w:r>
    </w:p>
    <w:p w:rsidR="006C54E0" w:rsidRPr="00511B5C" w:rsidRDefault="006C54E0" w:rsidP="00511B5C">
      <w:pPr>
        <w:tabs>
          <w:tab w:val="left" w:pos="91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20"/>
          <w:szCs w:val="20"/>
          <w:lang w:val="en" w:eastAsia="en-ID"/>
        </w:rPr>
      </w:pPr>
      <w:r w:rsidRPr="00511B5C">
        <w:rPr>
          <w:i/>
          <w:iCs/>
          <w:sz w:val="20"/>
          <w:szCs w:val="20"/>
          <w:lang w:val="en" w:eastAsia="en-ID"/>
        </w:rPr>
        <w:t xml:space="preserve">The elderly development stages are characterized by the loss of many body cells and a decrease in the metabolism of body cells which causes a decrease in body function and changes in composition. One of the complaints of decreased body function and perceived changes in composition is changes in sleep patterns where there is difficulty sleeping and often wakes up in the middle of the night. Non-pharmacological therapy in reducing sleep pattern disturbances in the elderly is the Benson relaxation technique. Benson relaxation technique is a combination of deep breathing relaxation techniques with confidence. </w:t>
      </w:r>
      <w:r w:rsidRPr="00511B5C">
        <w:rPr>
          <w:b/>
          <w:bCs/>
          <w:i/>
          <w:iCs/>
          <w:sz w:val="20"/>
          <w:szCs w:val="20"/>
          <w:lang w:val="en" w:eastAsia="en-ID"/>
        </w:rPr>
        <w:t>The purpose</w:t>
      </w:r>
      <w:r w:rsidRPr="00511B5C">
        <w:rPr>
          <w:i/>
          <w:iCs/>
          <w:sz w:val="20"/>
          <w:szCs w:val="20"/>
          <w:lang w:val="en" w:eastAsia="en-ID"/>
        </w:rPr>
        <w:t xml:space="preserve"> of this research was to find out the </w:t>
      </w:r>
      <w:r w:rsidRPr="00511B5C">
        <w:rPr>
          <w:i/>
          <w:iCs/>
          <w:sz w:val="20"/>
          <w:szCs w:val="20"/>
        </w:rPr>
        <w:t>effect of giving the Benson relaxation technique on the quality of sleep in the elderly at the Damai Nursing Home of Ranomut in Manado.</w:t>
      </w:r>
      <w:r w:rsidR="005514CD" w:rsidRPr="00511B5C">
        <w:rPr>
          <w:i/>
          <w:iCs/>
          <w:sz w:val="20"/>
          <w:szCs w:val="20"/>
          <w:lang w:val="en" w:eastAsia="en-ID"/>
        </w:rPr>
        <w:t xml:space="preserve"> </w:t>
      </w:r>
      <w:r w:rsidRPr="00511B5C">
        <w:rPr>
          <w:b/>
          <w:bCs/>
          <w:i/>
          <w:iCs/>
          <w:sz w:val="20"/>
          <w:szCs w:val="20"/>
        </w:rPr>
        <w:t>This research</w:t>
      </w:r>
      <w:r w:rsidRPr="00511B5C">
        <w:rPr>
          <w:i/>
          <w:iCs/>
          <w:sz w:val="20"/>
          <w:szCs w:val="20"/>
        </w:rPr>
        <w:t xml:space="preserve"> was conducted by using a pre experimental one group pre-test and posttest design. </w:t>
      </w:r>
      <w:r w:rsidRPr="00511B5C">
        <w:rPr>
          <w:b/>
          <w:bCs/>
          <w:i/>
          <w:iCs/>
          <w:sz w:val="20"/>
          <w:szCs w:val="20"/>
        </w:rPr>
        <w:t>Sampel in this research</w:t>
      </w:r>
      <w:r w:rsidRPr="00511B5C">
        <w:rPr>
          <w:i/>
          <w:iCs/>
          <w:sz w:val="20"/>
          <w:szCs w:val="20"/>
        </w:rPr>
        <w:t xml:space="preserve"> amounted to 15 respondents using pusposive sampling technique. The research instrument used the PSQI (Pittsburgh Sleep Quality Index) questionnaire to measure sleep quality in the elderly. The collected data was analyzed by a Mc Nemar test with the significance level α = 0,05.</w:t>
      </w:r>
      <w:r w:rsidR="005514CD" w:rsidRPr="00511B5C">
        <w:rPr>
          <w:i/>
          <w:iCs/>
          <w:sz w:val="20"/>
          <w:szCs w:val="20"/>
          <w:lang w:val="en" w:eastAsia="en-ID"/>
        </w:rPr>
        <w:t xml:space="preserve"> </w:t>
      </w:r>
      <w:r w:rsidRPr="00511B5C">
        <w:rPr>
          <w:b/>
          <w:bCs/>
          <w:i/>
          <w:iCs/>
          <w:sz w:val="20"/>
          <w:szCs w:val="20"/>
        </w:rPr>
        <w:t>The result showed</w:t>
      </w:r>
      <w:r w:rsidRPr="00511B5C">
        <w:rPr>
          <w:i/>
          <w:iCs/>
          <w:sz w:val="20"/>
          <w:szCs w:val="20"/>
        </w:rPr>
        <w:t xml:space="preserve"> that ρ = 0,000 &lt; α = 0,05 which means there is an effect of giving the Benson relaxation technique on the quality of sleep in the elderly.</w:t>
      </w:r>
      <w:r w:rsidR="005514CD" w:rsidRPr="00511B5C">
        <w:rPr>
          <w:i/>
          <w:iCs/>
          <w:sz w:val="20"/>
          <w:szCs w:val="20"/>
          <w:lang w:val="en-US"/>
        </w:rPr>
        <w:t xml:space="preserve"> </w:t>
      </w:r>
      <w:r w:rsidRPr="00511B5C">
        <w:rPr>
          <w:b/>
          <w:bCs/>
          <w:i/>
          <w:iCs/>
          <w:sz w:val="20"/>
          <w:szCs w:val="20"/>
        </w:rPr>
        <w:t>The conclusion</w:t>
      </w:r>
      <w:r w:rsidRPr="00511B5C">
        <w:rPr>
          <w:i/>
          <w:iCs/>
          <w:sz w:val="20"/>
          <w:szCs w:val="20"/>
        </w:rPr>
        <w:t xml:space="preserve"> of this research is that there is an effect of giving the Benson relaxation technique on the quality of sleep in the elderly at the Damai Nursing Home of Ranomut in Manado. </w:t>
      </w:r>
    </w:p>
    <w:p w:rsidR="006C54E0" w:rsidRPr="00511B5C" w:rsidRDefault="006C54E0" w:rsidP="00511B5C">
      <w:pPr>
        <w:tabs>
          <w:tab w:val="left" w:pos="915"/>
        </w:tabs>
        <w:jc w:val="both"/>
        <w:rPr>
          <w:i/>
          <w:iCs/>
          <w:color w:val="000000"/>
          <w:sz w:val="20"/>
          <w:szCs w:val="20"/>
        </w:rPr>
      </w:pPr>
    </w:p>
    <w:p w:rsidR="006C54E0" w:rsidRPr="00511B5C" w:rsidRDefault="005514CD" w:rsidP="00511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color w:val="202124"/>
          <w:sz w:val="20"/>
          <w:szCs w:val="20"/>
          <w:lang w:eastAsia="en-ID"/>
        </w:rPr>
      </w:pPr>
      <w:proofErr w:type="gramStart"/>
      <w:r w:rsidRPr="00511B5C">
        <w:rPr>
          <w:b/>
          <w:i/>
          <w:iCs/>
          <w:sz w:val="20"/>
          <w:szCs w:val="20"/>
          <w:lang w:val="en-US"/>
        </w:rPr>
        <w:t>Keywords</w:t>
      </w:r>
      <w:r w:rsidR="006C54E0" w:rsidRPr="00511B5C">
        <w:rPr>
          <w:b/>
          <w:i/>
          <w:iCs/>
          <w:sz w:val="20"/>
          <w:szCs w:val="20"/>
        </w:rPr>
        <w:t xml:space="preserve"> :</w:t>
      </w:r>
      <w:proofErr w:type="gramEnd"/>
      <w:r w:rsidR="006C54E0" w:rsidRPr="00511B5C">
        <w:rPr>
          <w:b/>
          <w:i/>
          <w:iCs/>
          <w:sz w:val="20"/>
          <w:szCs w:val="20"/>
        </w:rPr>
        <w:t xml:space="preserve"> Sleep Quality, Elderly, Benson Relaxation.</w:t>
      </w:r>
    </w:p>
    <w:p w:rsidR="007629B1" w:rsidRPr="007629B1" w:rsidRDefault="007629B1" w:rsidP="007629B1">
      <w:pPr>
        <w:spacing w:after="160"/>
        <w:ind w:left="284"/>
        <w:jc w:val="both"/>
        <w:rPr>
          <w:rFonts w:ascii="Calibri" w:hAnsi="Calibri" w:cs="Calibri"/>
          <w:i/>
          <w:iCs/>
          <w:sz w:val="20"/>
          <w:szCs w:val="20"/>
        </w:rPr>
      </w:pPr>
    </w:p>
    <w:p w:rsidR="007629B1" w:rsidRPr="007629B1" w:rsidRDefault="007629B1" w:rsidP="007629B1">
      <w:pPr>
        <w:ind w:left="284"/>
        <w:jc w:val="both"/>
        <w:rPr>
          <w:i/>
          <w:iCs/>
          <w:sz w:val="20"/>
          <w:szCs w:val="20"/>
        </w:rPr>
        <w:sectPr w:rsidR="007629B1" w:rsidRPr="007629B1" w:rsidSect="00511B5C">
          <w:headerReference w:type="default" r:id="rId8"/>
          <w:pgSz w:w="12240" w:h="15840" w:code="1"/>
          <w:pgMar w:top="709" w:right="940" w:bottom="280" w:left="1200" w:header="720" w:footer="720" w:gutter="0"/>
          <w:cols w:space="720"/>
          <w:titlePg/>
          <w:docGrid w:linePitch="299"/>
        </w:sectPr>
      </w:pPr>
    </w:p>
    <w:p w:rsidR="004357C0" w:rsidRPr="005514CD" w:rsidRDefault="004357C0" w:rsidP="004357C0">
      <w:pPr>
        <w:pStyle w:val="Heading1"/>
        <w:spacing w:before="78"/>
        <w:rPr>
          <w:sz w:val="24"/>
          <w:szCs w:val="24"/>
        </w:rPr>
      </w:pPr>
      <w:r w:rsidRPr="005514CD">
        <w:rPr>
          <w:sz w:val="24"/>
          <w:szCs w:val="24"/>
        </w:rPr>
        <w:lastRenderedPageBreak/>
        <w:t>PENDAHULUAN</w:t>
      </w:r>
    </w:p>
    <w:p w:rsidR="0044592F" w:rsidRPr="005514CD" w:rsidRDefault="0044592F" w:rsidP="0044592F">
      <w:pPr>
        <w:pStyle w:val="BodyText"/>
        <w:tabs>
          <w:tab w:val="left" w:pos="1648"/>
          <w:tab w:val="left" w:pos="2467"/>
          <w:tab w:val="left" w:pos="3337"/>
        </w:tabs>
        <w:ind w:left="240" w:right="39" w:firstLine="720"/>
        <w:jc w:val="both"/>
        <w:rPr>
          <w:i/>
          <w:sz w:val="24"/>
          <w:szCs w:val="24"/>
        </w:rPr>
      </w:pPr>
      <w:r w:rsidRPr="005514CD">
        <w:rPr>
          <w:sz w:val="24"/>
          <w:szCs w:val="24"/>
        </w:rPr>
        <w:t xml:space="preserve">Kualitas tidur adalah kepuasan seseorang terhadap tidur yang dapat ditentukan oleh bagaimana seseorang mempersiapkan pola tidur pada malam hari, seperti kedalaman tidur, kemampuan untuk tetap tidur, kemudahan untuk tidur tanpa bantuan medis </w:t>
      </w:r>
      <w:r w:rsidRPr="005514CD">
        <w:rPr>
          <w:i/>
          <w:iCs/>
          <w:sz w:val="24"/>
          <w:szCs w:val="24"/>
        </w:rPr>
        <w:t>(Rahmat &amp; Haeril, 2021).</w:t>
      </w:r>
    </w:p>
    <w:p w:rsidR="0044592F" w:rsidRPr="005514CD" w:rsidRDefault="0044592F" w:rsidP="0044592F">
      <w:pPr>
        <w:pStyle w:val="BodyText"/>
        <w:tabs>
          <w:tab w:val="left" w:pos="1648"/>
          <w:tab w:val="left" w:pos="2467"/>
          <w:tab w:val="left" w:pos="3337"/>
        </w:tabs>
        <w:ind w:left="240" w:right="39" w:firstLine="720"/>
        <w:jc w:val="both"/>
        <w:rPr>
          <w:sz w:val="24"/>
          <w:szCs w:val="24"/>
        </w:rPr>
      </w:pPr>
      <w:r w:rsidRPr="005514CD">
        <w:rPr>
          <w:sz w:val="24"/>
          <w:szCs w:val="24"/>
        </w:rPr>
        <w:t xml:space="preserve">Lansia merupakan istilah bagi individu yang telah memasuki periode dewasa akhir atau dewasa tua </w:t>
      </w:r>
      <w:r w:rsidRPr="005514CD">
        <w:rPr>
          <w:i/>
          <w:iCs/>
          <w:sz w:val="24"/>
          <w:szCs w:val="24"/>
        </w:rPr>
        <w:t>(Handono, Ririn, Baitus. 2019)</w:t>
      </w:r>
      <w:r w:rsidRPr="005514CD">
        <w:rPr>
          <w:sz w:val="24"/>
          <w:szCs w:val="24"/>
        </w:rPr>
        <w:t>. Lansia yaitu seseorang dengan usia 60 tahun ke atas.  Penuaan atau proses menjadi tua adalah suatu kondisi yang normal, yang akan ditandai dengan perubahan fisik dan tingkah laku yang dapat diprediksi dan terjadi pada semua orang saat mereka mencapai usia tahap perkembangan kronologis tertentu.</w:t>
      </w:r>
    </w:p>
    <w:p w:rsidR="0044592F" w:rsidRPr="005514CD" w:rsidRDefault="0044592F" w:rsidP="0044592F">
      <w:pPr>
        <w:pStyle w:val="ListParagraph"/>
        <w:spacing w:before="240"/>
        <w:ind w:left="284" w:firstLine="720"/>
        <w:jc w:val="both"/>
        <w:rPr>
          <w:sz w:val="24"/>
          <w:szCs w:val="24"/>
        </w:rPr>
      </w:pPr>
      <w:r w:rsidRPr="005514CD">
        <w:rPr>
          <w:i/>
          <w:iCs/>
          <w:sz w:val="24"/>
          <w:szCs w:val="24"/>
        </w:rPr>
        <w:t>World Health Organization</w:t>
      </w:r>
      <w:r w:rsidRPr="005514CD">
        <w:rPr>
          <w:sz w:val="24"/>
          <w:szCs w:val="24"/>
        </w:rPr>
        <w:t xml:space="preserve"> </w:t>
      </w:r>
      <w:r w:rsidRPr="005514CD">
        <w:rPr>
          <w:i/>
          <w:iCs/>
          <w:sz w:val="24"/>
          <w:szCs w:val="24"/>
        </w:rPr>
        <w:t>(WHO. 2018)</w:t>
      </w:r>
      <w:r w:rsidRPr="005514CD">
        <w:rPr>
          <w:sz w:val="24"/>
          <w:szCs w:val="24"/>
        </w:rPr>
        <w:t xml:space="preserve"> memprediksi pada tahun 2025 jumlah lansia di dunia akan mencapai 1,2 juta, dan diperkirakan akan meningkat menjadi 2 juta jiwa pada tahun 2050. Populasi lansia di dunia pada tahun 2025 diperkirakan akan mencapai 75% diantaranya dinegara berkembang salah satunya adalah Indonesia. </w:t>
      </w:r>
    </w:p>
    <w:p w:rsidR="0044592F" w:rsidRPr="005514CD" w:rsidRDefault="0044592F" w:rsidP="0044592F">
      <w:pPr>
        <w:pStyle w:val="BodyText"/>
        <w:tabs>
          <w:tab w:val="left" w:pos="1648"/>
          <w:tab w:val="left" w:pos="2467"/>
          <w:tab w:val="left" w:pos="3337"/>
        </w:tabs>
        <w:ind w:left="240" w:right="39" w:firstLine="720"/>
        <w:jc w:val="both"/>
        <w:rPr>
          <w:i/>
          <w:iCs/>
          <w:sz w:val="24"/>
          <w:szCs w:val="24"/>
        </w:rPr>
      </w:pPr>
      <w:r w:rsidRPr="005514CD">
        <w:rPr>
          <w:sz w:val="24"/>
          <w:szCs w:val="24"/>
        </w:rPr>
        <w:t xml:space="preserve">Sedangkan orang lanjut usia (lansia) di Indonesia saat ini sekitar 27,1 juta orang atau hampir 10% dari total penduduk. Pada tahun 2025 diproyeksikan jumlah lansia meningkat menjadi 33,7 juta jiwa (11,8%). </w:t>
      </w:r>
      <w:r w:rsidRPr="005514CD">
        <w:rPr>
          <w:i/>
          <w:iCs/>
          <w:sz w:val="24"/>
          <w:szCs w:val="24"/>
        </w:rPr>
        <w:t xml:space="preserve">(Kemenkes RI, 2021). </w:t>
      </w:r>
    </w:p>
    <w:p w:rsidR="004357C0" w:rsidRPr="005514CD" w:rsidRDefault="0044592F" w:rsidP="0044592F">
      <w:pPr>
        <w:pStyle w:val="BodyText"/>
        <w:tabs>
          <w:tab w:val="left" w:pos="1648"/>
          <w:tab w:val="left" w:pos="2467"/>
          <w:tab w:val="left" w:pos="3337"/>
        </w:tabs>
        <w:ind w:left="240" w:right="39" w:firstLine="720"/>
        <w:jc w:val="both"/>
        <w:rPr>
          <w:sz w:val="24"/>
          <w:szCs w:val="24"/>
        </w:rPr>
      </w:pPr>
      <w:r w:rsidRPr="005514CD">
        <w:rPr>
          <w:sz w:val="24"/>
          <w:szCs w:val="24"/>
        </w:rPr>
        <w:t xml:space="preserve">Berdasarkan data dari Direktorat Jendaral Kependudukan dan Pencatatan Sipil </w:t>
      </w:r>
      <w:r w:rsidRPr="005514CD">
        <w:rPr>
          <w:i/>
          <w:iCs/>
          <w:sz w:val="24"/>
          <w:szCs w:val="24"/>
        </w:rPr>
        <w:t>(DUKCAPIL SULUT, 2021)</w:t>
      </w:r>
      <w:r w:rsidRPr="005514CD">
        <w:rPr>
          <w:sz w:val="24"/>
          <w:szCs w:val="24"/>
        </w:rPr>
        <w:t xml:space="preserve"> menunjukkan jumlah lansia di sulawesi utara sebanyak 206,86 ribu jiwa (7,79%).</w:t>
      </w:r>
    </w:p>
    <w:p w:rsidR="004357C0" w:rsidRPr="005514CD" w:rsidRDefault="00736D39" w:rsidP="006A209C">
      <w:pPr>
        <w:pStyle w:val="BodyText"/>
        <w:tabs>
          <w:tab w:val="left" w:pos="1648"/>
          <w:tab w:val="left" w:pos="2467"/>
          <w:tab w:val="left" w:pos="3337"/>
        </w:tabs>
        <w:ind w:left="240" w:right="19" w:firstLine="720"/>
        <w:jc w:val="both"/>
        <w:rPr>
          <w:sz w:val="24"/>
          <w:szCs w:val="24"/>
        </w:rPr>
      </w:pPr>
      <w:r w:rsidRPr="005514CD">
        <w:rPr>
          <w:sz w:val="24"/>
          <w:szCs w:val="24"/>
        </w:rPr>
        <w:t xml:space="preserve">Berdasarkan </w:t>
      </w:r>
      <w:proofErr w:type="spellStart"/>
      <w:r w:rsidRPr="005514CD">
        <w:rPr>
          <w:sz w:val="24"/>
          <w:szCs w:val="24"/>
          <w:lang w:val="en-US"/>
        </w:rPr>
        <w:t>studi</w:t>
      </w:r>
      <w:proofErr w:type="spellEnd"/>
      <w:r w:rsidRPr="005514CD">
        <w:rPr>
          <w:sz w:val="24"/>
          <w:szCs w:val="24"/>
          <w:lang w:val="en-US"/>
        </w:rPr>
        <w:t xml:space="preserve"> </w:t>
      </w:r>
      <w:proofErr w:type="spellStart"/>
      <w:r w:rsidRPr="005514CD">
        <w:rPr>
          <w:sz w:val="24"/>
          <w:szCs w:val="24"/>
          <w:lang w:val="en-US"/>
        </w:rPr>
        <w:t>pendahuluan</w:t>
      </w:r>
      <w:proofErr w:type="spellEnd"/>
      <w:r w:rsidRPr="005514CD">
        <w:rPr>
          <w:sz w:val="24"/>
          <w:szCs w:val="24"/>
        </w:rPr>
        <w:t xml:space="preserve"> pada tanggal 19 Mei 2022 di panti damai Ranomuut didapatkan data jumlah lansia sebanyak 23 orang. Dan dari hasil wawancara yang di lakukan kepada 5 orang lansia mereka mengatakan sering susah tidur pada malam hari yang disebabkan faktor lingkungan, karena dikamar tempat mereka tidur terdapat 2-3 orang lansia, kemudian ada yang sering terbangun tengah malam untuk buang air kecil dan susah untuk tidur kembali, mereka juga mengatakan kadang </w:t>
      </w:r>
      <w:r w:rsidRPr="005514CD">
        <w:rPr>
          <w:sz w:val="24"/>
          <w:szCs w:val="24"/>
        </w:rPr>
        <w:lastRenderedPageBreak/>
        <w:t>untuk mengatasi masalah susah tidur mereka hanya mengkonsumsi obat tidur saja, tetapi tidak di konsumsi setiap hari, dan untuk terapi non farmakologis saat di tanyakan mereka mengatakan belum pernah diajarkan terapi yang dapat membantu mereka untuk mengatasi masalah susah tidur tersebut.</w:t>
      </w:r>
    </w:p>
    <w:p w:rsidR="00677747" w:rsidRPr="005514CD" w:rsidRDefault="00677747" w:rsidP="008614B7">
      <w:pPr>
        <w:pStyle w:val="BodyText"/>
        <w:tabs>
          <w:tab w:val="left" w:pos="1648"/>
          <w:tab w:val="left" w:pos="2467"/>
          <w:tab w:val="left" w:pos="3337"/>
        </w:tabs>
        <w:ind w:left="240" w:right="-43" w:firstLine="720"/>
        <w:jc w:val="both"/>
        <w:rPr>
          <w:sz w:val="24"/>
          <w:szCs w:val="24"/>
        </w:rPr>
      </w:pPr>
      <w:r w:rsidRPr="005514CD">
        <w:rPr>
          <w:sz w:val="24"/>
          <w:szCs w:val="24"/>
          <w:lang w:val="en-US"/>
        </w:rPr>
        <w:t>T</w:t>
      </w:r>
      <w:r w:rsidRPr="005514CD">
        <w:rPr>
          <w:sz w:val="24"/>
          <w:szCs w:val="24"/>
        </w:rPr>
        <w:t xml:space="preserve">erapi non farmakologi dalam mengurangi gangguan pola tidur pada lansia yaitu dengan teknik relaksasi. Terapi relaksasi yaitu bertujuan untuk mengatasi kebiasaan mudah terbangun dimalam hari. Beberapa lansia ketika terbangun maka akan cenderung mengalami kualitas tidur kembali. Beberapa metode relaksasi yang dapat digunakan, diantara adalah relaksasi otot progresif, </w:t>
      </w:r>
      <w:r w:rsidRPr="005514CD">
        <w:rPr>
          <w:i/>
          <w:iCs/>
          <w:sz w:val="24"/>
          <w:szCs w:val="24"/>
        </w:rPr>
        <w:t>guided imagery</w:t>
      </w:r>
      <w:r w:rsidRPr="005514CD">
        <w:rPr>
          <w:sz w:val="24"/>
          <w:szCs w:val="24"/>
        </w:rPr>
        <w:t xml:space="preserve">, terapi aroma lavender, pelatihan getaran </w:t>
      </w:r>
      <w:r w:rsidRPr="005514CD">
        <w:rPr>
          <w:i/>
          <w:iCs/>
          <w:sz w:val="24"/>
          <w:szCs w:val="24"/>
        </w:rPr>
        <w:t>diafragma</w:t>
      </w:r>
      <w:r w:rsidRPr="005514CD">
        <w:rPr>
          <w:sz w:val="24"/>
          <w:szCs w:val="24"/>
        </w:rPr>
        <w:t xml:space="preserve">, yoga atau meditasi, dan terapi benson. </w:t>
      </w:r>
      <w:r w:rsidRPr="005514CD">
        <w:rPr>
          <w:i/>
          <w:iCs/>
          <w:sz w:val="24"/>
          <w:szCs w:val="24"/>
        </w:rPr>
        <w:t>(Hidayati &amp; Mangoenprasodjo, 2005).</w:t>
      </w:r>
    </w:p>
    <w:p w:rsidR="00736D39" w:rsidRPr="005514CD" w:rsidRDefault="00677747" w:rsidP="008614B7">
      <w:pPr>
        <w:pStyle w:val="BodyText"/>
        <w:tabs>
          <w:tab w:val="left" w:pos="1648"/>
          <w:tab w:val="left" w:pos="2467"/>
          <w:tab w:val="left" w:pos="3337"/>
        </w:tabs>
        <w:ind w:left="240" w:right="98" w:firstLine="720"/>
        <w:jc w:val="both"/>
        <w:rPr>
          <w:i/>
          <w:iCs/>
          <w:sz w:val="24"/>
          <w:szCs w:val="24"/>
        </w:rPr>
      </w:pPr>
      <w:r w:rsidRPr="005514CD">
        <w:rPr>
          <w:sz w:val="24"/>
          <w:szCs w:val="24"/>
        </w:rPr>
        <w:t xml:space="preserve">Teknik relaksasi benson merupakan terapi religius yang melibatkan faktor keyakinan agama. Pada masa ini lansia cenderung untuk lebih meningkatkan spiritualnya dan lebih mendekatkan diri kepada tuhan sehingga Teknik relaksasi yang tepat untuk dilakukan dalam menangani masalah ketidaknyamanan yaitu dengan Teknik relaksasi benson </w:t>
      </w:r>
      <w:r w:rsidRPr="005514CD">
        <w:rPr>
          <w:i/>
          <w:iCs/>
          <w:sz w:val="24"/>
          <w:szCs w:val="24"/>
        </w:rPr>
        <w:t>(Novitasari, 2014).</w:t>
      </w:r>
    </w:p>
    <w:p w:rsidR="00677747" w:rsidRPr="005514CD" w:rsidRDefault="00677747" w:rsidP="008614B7">
      <w:pPr>
        <w:pStyle w:val="BodyText"/>
        <w:tabs>
          <w:tab w:val="left" w:pos="1648"/>
          <w:tab w:val="left" w:pos="2467"/>
          <w:tab w:val="left" w:pos="3337"/>
        </w:tabs>
        <w:ind w:left="240" w:right="-43" w:firstLine="720"/>
        <w:jc w:val="both"/>
        <w:rPr>
          <w:i/>
          <w:sz w:val="24"/>
          <w:szCs w:val="24"/>
        </w:rPr>
      </w:pPr>
      <w:r w:rsidRPr="005514CD">
        <w:rPr>
          <w:i/>
          <w:iCs/>
          <w:sz w:val="24"/>
          <w:szCs w:val="24"/>
        </w:rPr>
        <w:t xml:space="preserve">Herbert Benson </w:t>
      </w:r>
      <w:r w:rsidRPr="005514CD">
        <w:rPr>
          <w:sz w:val="24"/>
          <w:szCs w:val="24"/>
        </w:rPr>
        <w:t xml:space="preserve">mengatakan kombinasi antara Teknik relaksasi dan kuatnya keyakinan yang baik merupakan faktor keberhasilan relaksasi. Unsur keyakinan yang akan digunakan dalam dalam intervensi adalah keyakinan agama. Penyebutakan kata atau kalimat yang sesuai dengan keyakinan agama masing-masing secara berulang-ulang yang disertai dengan sikap pasrah. Keutamaan dari relaksasi benson yaitu prosedur mudah dilakukan dapat dilakukan dengan sendiri setiap waktu, tidak memerulukan biaya yang banyak, dan tidak memerlukan waktu yang cukup lama. </w:t>
      </w:r>
      <w:r w:rsidRPr="005514CD">
        <w:rPr>
          <w:i/>
          <w:iCs/>
          <w:sz w:val="24"/>
          <w:szCs w:val="24"/>
        </w:rPr>
        <w:t>(Novitasari, 2014)</w:t>
      </w:r>
    </w:p>
    <w:p w:rsidR="005514CD" w:rsidRPr="005514CD" w:rsidRDefault="005514CD" w:rsidP="004357C0">
      <w:pPr>
        <w:pStyle w:val="Heading1"/>
        <w:spacing w:before="5"/>
        <w:jc w:val="both"/>
        <w:rPr>
          <w:sz w:val="24"/>
          <w:szCs w:val="24"/>
        </w:rPr>
      </w:pPr>
    </w:p>
    <w:p w:rsidR="004357C0" w:rsidRPr="005514CD" w:rsidRDefault="004357C0" w:rsidP="004357C0">
      <w:pPr>
        <w:pStyle w:val="Heading1"/>
        <w:spacing w:before="5"/>
        <w:jc w:val="both"/>
        <w:rPr>
          <w:sz w:val="24"/>
          <w:szCs w:val="24"/>
        </w:rPr>
      </w:pPr>
      <w:r w:rsidRPr="005514CD">
        <w:rPr>
          <w:sz w:val="24"/>
          <w:szCs w:val="24"/>
        </w:rPr>
        <w:t>TUJUAN</w:t>
      </w:r>
      <w:r w:rsidRPr="005514CD">
        <w:rPr>
          <w:spacing w:val="-2"/>
          <w:sz w:val="24"/>
          <w:szCs w:val="24"/>
        </w:rPr>
        <w:t xml:space="preserve"> </w:t>
      </w:r>
      <w:r w:rsidRPr="005514CD">
        <w:rPr>
          <w:sz w:val="24"/>
          <w:szCs w:val="24"/>
        </w:rPr>
        <w:t>PENELITIAN</w:t>
      </w:r>
    </w:p>
    <w:p w:rsidR="004357C0" w:rsidRPr="005514CD" w:rsidRDefault="004357C0" w:rsidP="008614B7">
      <w:pPr>
        <w:pStyle w:val="BodyText"/>
        <w:ind w:left="240" w:right="98" w:firstLine="424"/>
        <w:jc w:val="both"/>
        <w:rPr>
          <w:sz w:val="24"/>
          <w:szCs w:val="24"/>
          <w:lang w:val="en-US"/>
        </w:rPr>
      </w:pPr>
      <w:r w:rsidRPr="005514CD">
        <w:rPr>
          <w:sz w:val="24"/>
          <w:szCs w:val="24"/>
        </w:rPr>
        <w:t>Diketahui</w:t>
      </w:r>
      <w:r w:rsidRPr="005514CD">
        <w:rPr>
          <w:spacing w:val="1"/>
          <w:sz w:val="24"/>
          <w:szCs w:val="24"/>
        </w:rPr>
        <w:t xml:space="preserve"> </w:t>
      </w:r>
      <w:proofErr w:type="spellStart"/>
      <w:r w:rsidR="00736D39" w:rsidRPr="005514CD">
        <w:rPr>
          <w:sz w:val="24"/>
          <w:szCs w:val="24"/>
          <w:lang w:val="en-US"/>
        </w:rPr>
        <w:t>pengaruh</w:t>
      </w:r>
      <w:proofErr w:type="spellEnd"/>
      <w:r w:rsidR="00736D39" w:rsidRPr="005514CD">
        <w:rPr>
          <w:sz w:val="24"/>
          <w:szCs w:val="24"/>
          <w:lang w:val="en-US"/>
        </w:rPr>
        <w:t xml:space="preserve"> </w:t>
      </w:r>
      <w:proofErr w:type="spellStart"/>
      <w:r w:rsidR="00736D39" w:rsidRPr="005514CD">
        <w:rPr>
          <w:sz w:val="24"/>
          <w:szCs w:val="24"/>
          <w:lang w:val="en-US"/>
        </w:rPr>
        <w:t>pemberian</w:t>
      </w:r>
      <w:proofErr w:type="spellEnd"/>
      <w:r w:rsidR="00736D39" w:rsidRPr="005514CD">
        <w:rPr>
          <w:sz w:val="24"/>
          <w:szCs w:val="24"/>
          <w:lang w:val="en-US"/>
        </w:rPr>
        <w:t xml:space="preserve"> </w:t>
      </w:r>
      <w:proofErr w:type="spellStart"/>
      <w:r w:rsidR="00736D39" w:rsidRPr="005514CD">
        <w:rPr>
          <w:sz w:val="24"/>
          <w:szCs w:val="24"/>
          <w:lang w:val="en-US"/>
        </w:rPr>
        <w:t>teknik</w:t>
      </w:r>
      <w:proofErr w:type="spellEnd"/>
      <w:r w:rsidR="00736D39" w:rsidRPr="005514CD">
        <w:rPr>
          <w:sz w:val="24"/>
          <w:szCs w:val="24"/>
          <w:lang w:val="en-US"/>
        </w:rPr>
        <w:t xml:space="preserve"> </w:t>
      </w:r>
      <w:proofErr w:type="spellStart"/>
      <w:r w:rsidR="00736D39" w:rsidRPr="005514CD">
        <w:rPr>
          <w:sz w:val="24"/>
          <w:szCs w:val="24"/>
          <w:lang w:val="en-US"/>
        </w:rPr>
        <w:t>relaksasi</w:t>
      </w:r>
      <w:proofErr w:type="spellEnd"/>
      <w:r w:rsidR="00736D39" w:rsidRPr="005514CD">
        <w:rPr>
          <w:sz w:val="24"/>
          <w:szCs w:val="24"/>
          <w:lang w:val="en-US"/>
        </w:rPr>
        <w:t xml:space="preserve"> </w:t>
      </w:r>
      <w:proofErr w:type="spellStart"/>
      <w:r w:rsidR="00736D39" w:rsidRPr="005514CD">
        <w:rPr>
          <w:i/>
          <w:iCs/>
          <w:sz w:val="24"/>
          <w:szCs w:val="24"/>
          <w:lang w:val="en-US"/>
        </w:rPr>
        <w:t>benson</w:t>
      </w:r>
      <w:proofErr w:type="spellEnd"/>
      <w:r w:rsidR="00736D39" w:rsidRPr="005514CD">
        <w:rPr>
          <w:sz w:val="24"/>
          <w:szCs w:val="24"/>
          <w:lang w:val="en-US"/>
        </w:rPr>
        <w:t xml:space="preserve"> </w:t>
      </w:r>
      <w:proofErr w:type="spellStart"/>
      <w:r w:rsidR="00736D39" w:rsidRPr="005514CD">
        <w:rPr>
          <w:sz w:val="24"/>
          <w:szCs w:val="24"/>
          <w:lang w:val="en-US"/>
        </w:rPr>
        <w:t>terhadap</w:t>
      </w:r>
      <w:proofErr w:type="spellEnd"/>
      <w:r w:rsidR="00736D39" w:rsidRPr="005514CD">
        <w:rPr>
          <w:sz w:val="24"/>
          <w:szCs w:val="24"/>
          <w:lang w:val="en-US"/>
        </w:rPr>
        <w:t xml:space="preserve"> </w:t>
      </w:r>
      <w:proofErr w:type="spellStart"/>
      <w:r w:rsidR="00736D39" w:rsidRPr="005514CD">
        <w:rPr>
          <w:sz w:val="24"/>
          <w:szCs w:val="24"/>
          <w:lang w:val="en-US"/>
        </w:rPr>
        <w:t>kualitas</w:t>
      </w:r>
      <w:proofErr w:type="spellEnd"/>
      <w:r w:rsidR="00736D39" w:rsidRPr="005514CD">
        <w:rPr>
          <w:sz w:val="24"/>
          <w:szCs w:val="24"/>
          <w:lang w:val="en-US"/>
        </w:rPr>
        <w:t xml:space="preserve"> </w:t>
      </w:r>
      <w:proofErr w:type="spellStart"/>
      <w:r w:rsidR="00736D39" w:rsidRPr="005514CD">
        <w:rPr>
          <w:sz w:val="24"/>
          <w:szCs w:val="24"/>
          <w:lang w:val="en-US"/>
        </w:rPr>
        <w:t>tidur</w:t>
      </w:r>
      <w:proofErr w:type="spellEnd"/>
      <w:r w:rsidR="00736D39" w:rsidRPr="005514CD">
        <w:rPr>
          <w:sz w:val="24"/>
          <w:szCs w:val="24"/>
          <w:lang w:val="en-US"/>
        </w:rPr>
        <w:t xml:space="preserve"> </w:t>
      </w:r>
      <w:proofErr w:type="spellStart"/>
      <w:r w:rsidR="00736D39" w:rsidRPr="005514CD">
        <w:rPr>
          <w:sz w:val="24"/>
          <w:szCs w:val="24"/>
          <w:lang w:val="en-US"/>
        </w:rPr>
        <w:t>pada</w:t>
      </w:r>
      <w:proofErr w:type="spellEnd"/>
      <w:r w:rsidR="00736D39" w:rsidRPr="005514CD">
        <w:rPr>
          <w:sz w:val="24"/>
          <w:szCs w:val="24"/>
          <w:lang w:val="en-US"/>
        </w:rPr>
        <w:t xml:space="preserve"> </w:t>
      </w:r>
      <w:proofErr w:type="spellStart"/>
      <w:r w:rsidR="00736D39" w:rsidRPr="005514CD">
        <w:rPr>
          <w:sz w:val="24"/>
          <w:szCs w:val="24"/>
          <w:lang w:val="en-US"/>
        </w:rPr>
        <w:t>lansia</w:t>
      </w:r>
      <w:proofErr w:type="spellEnd"/>
      <w:r w:rsidR="00736D39" w:rsidRPr="005514CD">
        <w:rPr>
          <w:sz w:val="24"/>
          <w:szCs w:val="24"/>
          <w:lang w:val="en-US"/>
        </w:rPr>
        <w:t xml:space="preserve"> Di </w:t>
      </w:r>
      <w:proofErr w:type="spellStart"/>
      <w:r w:rsidR="00736D39" w:rsidRPr="005514CD">
        <w:rPr>
          <w:sz w:val="24"/>
          <w:szCs w:val="24"/>
          <w:lang w:val="en-US"/>
        </w:rPr>
        <w:t>Panti</w:t>
      </w:r>
      <w:proofErr w:type="spellEnd"/>
      <w:r w:rsidR="00736D39" w:rsidRPr="005514CD">
        <w:rPr>
          <w:sz w:val="24"/>
          <w:szCs w:val="24"/>
          <w:lang w:val="en-US"/>
        </w:rPr>
        <w:t xml:space="preserve"> </w:t>
      </w:r>
      <w:proofErr w:type="spellStart"/>
      <w:r w:rsidR="00736D39" w:rsidRPr="005514CD">
        <w:rPr>
          <w:sz w:val="24"/>
          <w:szCs w:val="24"/>
          <w:lang w:val="en-US"/>
        </w:rPr>
        <w:t>Damai</w:t>
      </w:r>
      <w:proofErr w:type="spellEnd"/>
      <w:r w:rsidR="00736D39" w:rsidRPr="005514CD">
        <w:rPr>
          <w:sz w:val="24"/>
          <w:szCs w:val="24"/>
          <w:lang w:val="en-US"/>
        </w:rPr>
        <w:t xml:space="preserve"> </w:t>
      </w:r>
      <w:proofErr w:type="spellStart"/>
      <w:r w:rsidR="00736D39" w:rsidRPr="005514CD">
        <w:rPr>
          <w:sz w:val="24"/>
          <w:szCs w:val="24"/>
          <w:lang w:val="en-US"/>
        </w:rPr>
        <w:t>Ranomuut</w:t>
      </w:r>
      <w:proofErr w:type="spellEnd"/>
      <w:r w:rsidR="00736D39" w:rsidRPr="005514CD">
        <w:rPr>
          <w:sz w:val="24"/>
          <w:szCs w:val="24"/>
          <w:lang w:val="en-US"/>
        </w:rPr>
        <w:t xml:space="preserve"> Kota Manado.</w:t>
      </w:r>
    </w:p>
    <w:p w:rsidR="005514CD" w:rsidRPr="005514CD" w:rsidRDefault="005514CD" w:rsidP="004357C0">
      <w:pPr>
        <w:pStyle w:val="Heading1"/>
        <w:spacing w:before="3"/>
        <w:jc w:val="both"/>
        <w:rPr>
          <w:sz w:val="24"/>
          <w:szCs w:val="24"/>
        </w:rPr>
      </w:pPr>
    </w:p>
    <w:p w:rsidR="004357C0" w:rsidRPr="005514CD" w:rsidRDefault="004357C0" w:rsidP="004357C0">
      <w:pPr>
        <w:pStyle w:val="Heading1"/>
        <w:spacing w:before="3"/>
        <w:jc w:val="both"/>
        <w:rPr>
          <w:sz w:val="24"/>
          <w:szCs w:val="24"/>
        </w:rPr>
      </w:pPr>
      <w:r w:rsidRPr="005514CD">
        <w:rPr>
          <w:sz w:val="24"/>
          <w:szCs w:val="24"/>
        </w:rPr>
        <w:t>METODE</w:t>
      </w:r>
      <w:r w:rsidRPr="005514CD">
        <w:rPr>
          <w:spacing w:val="-4"/>
          <w:sz w:val="24"/>
          <w:szCs w:val="24"/>
        </w:rPr>
        <w:t xml:space="preserve"> </w:t>
      </w:r>
      <w:r w:rsidRPr="005514CD">
        <w:rPr>
          <w:sz w:val="24"/>
          <w:szCs w:val="24"/>
        </w:rPr>
        <w:t>PENELITIAN</w:t>
      </w:r>
    </w:p>
    <w:p w:rsidR="004357C0" w:rsidRDefault="004357C0" w:rsidP="003D19C9">
      <w:pPr>
        <w:pStyle w:val="BodyText"/>
        <w:tabs>
          <w:tab w:val="left" w:pos="1159"/>
          <w:tab w:val="left" w:pos="1675"/>
          <w:tab w:val="left" w:pos="3184"/>
        </w:tabs>
        <w:spacing w:line="250" w:lineRule="exact"/>
        <w:ind w:left="284" w:right="19"/>
        <w:jc w:val="both"/>
        <w:rPr>
          <w:iCs/>
          <w:sz w:val="24"/>
          <w:szCs w:val="24"/>
          <w:lang w:val="en-US"/>
        </w:rPr>
      </w:pPr>
      <w:r w:rsidRPr="005514CD">
        <w:rPr>
          <w:sz w:val="24"/>
          <w:szCs w:val="24"/>
        </w:rPr>
        <w:t>Penelitian</w:t>
      </w:r>
      <w:r w:rsidR="00CD4D12" w:rsidRPr="005514CD">
        <w:rPr>
          <w:sz w:val="24"/>
          <w:szCs w:val="24"/>
          <w:lang w:val="en-US"/>
        </w:rPr>
        <w:t xml:space="preserve"> </w:t>
      </w:r>
      <w:r w:rsidRPr="005514CD">
        <w:rPr>
          <w:sz w:val="24"/>
          <w:szCs w:val="24"/>
        </w:rPr>
        <w:t>ini</w:t>
      </w:r>
      <w:r w:rsidR="00CD4D12" w:rsidRPr="005514CD">
        <w:rPr>
          <w:sz w:val="24"/>
          <w:szCs w:val="24"/>
          <w:lang w:val="en-US"/>
        </w:rPr>
        <w:t xml:space="preserve"> </w:t>
      </w:r>
      <w:r w:rsidRPr="005514CD">
        <w:rPr>
          <w:sz w:val="24"/>
          <w:szCs w:val="24"/>
        </w:rPr>
        <w:t>menggunakan</w:t>
      </w:r>
      <w:r w:rsidR="00CD4D12" w:rsidRPr="005514CD">
        <w:rPr>
          <w:sz w:val="24"/>
          <w:szCs w:val="24"/>
          <w:lang w:val="en-US"/>
        </w:rPr>
        <w:t xml:space="preserve"> </w:t>
      </w:r>
      <w:r w:rsidRPr="005514CD">
        <w:rPr>
          <w:sz w:val="24"/>
          <w:szCs w:val="24"/>
        </w:rPr>
        <w:t>metod</w:t>
      </w:r>
      <w:r w:rsidR="00CD4D12" w:rsidRPr="005514CD">
        <w:rPr>
          <w:sz w:val="24"/>
          <w:szCs w:val="24"/>
          <w:lang w:val="en-US"/>
        </w:rPr>
        <w:t xml:space="preserve">e </w:t>
      </w:r>
      <w:r w:rsidR="00677747" w:rsidRPr="005514CD">
        <w:rPr>
          <w:i/>
          <w:sz w:val="24"/>
          <w:szCs w:val="24"/>
          <w:lang w:val="en-US"/>
        </w:rPr>
        <w:t xml:space="preserve">Pre-Experiment Design </w:t>
      </w:r>
      <w:proofErr w:type="spellStart"/>
      <w:r w:rsidR="00677747" w:rsidRPr="005514CD">
        <w:rPr>
          <w:iCs/>
          <w:sz w:val="24"/>
          <w:szCs w:val="24"/>
          <w:lang w:val="en-US"/>
        </w:rPr>
        <w:t>dengan</w:t>
      </w:r>
      <w:proofErr w:type="spellEnd"/>
      <w:r w:rsidR="00677747" w:rsidRPr="005514CD">
        <w:rPr>
          <w:iCs/>
          <w:sz w:val="24"/>
          <w:szCs w:val="24"/>
          <w:lang w:val="en-US"/>
        </w:rPr>
        <w:t xml:space="preserve"> </w:t>
      </w:r>
      <w:proofErr w:type="spellStart"/>
      <w:r w:rsidR="00677747" w:rsidRPr="005514CD">
        <w:rPr>
          <w:iCs/>
          <w:sz w:val="24"/>
          <w:szCs w:val="24"/>
          <w:lang w:val="en-US"/>
        </w:rPr>
        <w:t>pendekatan</w:t>
      </w:r>
      <w:proofErr w:type="spellEnd"/>
      <w:r w:rsidR="00677747" w:rsidRPr="005514CD">
        <w:rPr>
          <w:iCs/>
          <w:sz w:val="24"/>
          <w:szCs w:val="24"/>
          <w:lang w:val="en-US"/>
        </w:rPr>
        <w:t xml:space="preserve"> </w:t>
      </w:r>
      <w:r w:rsidR="00677747" w:rsidRPr="005514CD">
        <w:rPr>
          <w:i/>
          <w:sz w:val="24"/>
          <w:szCs w:val="24"/>
          <w:lang w:val="en-US"/>
        </w:rPr>
        <w:t xml:space="preserve">One </w:t>
      </w:r>
      <w:proofErr w:type="spellStart"/>
      <w:r w:rsidR="00677747" w:rsidRPr="005514CD">
        <w:rPr>
          <w:i/>
          <w:sz w:val="24"/>
          <w:szCs w:val="24"/>
          <w:lang w:val="en-US"/>
        </w:rPr>
        <w:t>Grup</w:t>
      </w:r>
      <w:proofErr w:type="spellEnd"/>
      <w:r w:rsidR="00677747" w:rsidRPr="005514CD">
        <w:rPr>
          <w:i/>
          <w:sz w:val="24"/>
          <w:szCs w:val="24"/>
          <w:lang w:val="en-US"/>
        </w:rPr>
        <w:t xml:space="preserve"> Pre Test- Post Test Design. </w:t>
      </w:r>
      <w:r w:rsidR="00677747" w:rsidRPr="005514CD">
        <w:rPr>
          <w:iCs/>
          <w:sz w:val="24"/>
          <w:szCs w:val="24"/>
          <w:lang w:val="en-US"/>
        </w:rPr>
        <w:t xml:space="preserve"> </w:t>
      </w:r>
      <w:proofErr w:type="spellStart"/>
      <w:proofErr w:type="gramStart"/>
      <w:r w:rsidR="00677747" w:rsidRPr="005514CD">
        <w:rPr>
          <w:iCs/>
          <w:sz w:val="24"/>
          <w:szCs w:val="24"/>
          <w:lang w:val="en-US"/>
        </w:rPr>
        <w:t>Penelitian</w:t>
      </w:r>
      <w:proofErr w:type="spellEnd"/>
      <w:r w:rsidR="00677747" w:rsidRPr="005514CD">
        <w:rPr>
          <w:iCs/>
          <w:sz w:val="24"/>
          <w:szCs w:val="24"/>
          <w:lang w:val="en-US"/>
        </w:rPr>
        <w:t xml:space="preserve"> </w:t>
      </w:r>
      <w:r w:rsidR="00CD4D12" w:rsidRPr="005514CD">
        <w:rPr>
          <w:iCs/>
          <w:sz w:val="24"/>
          <w:szCs w:val="24"/>
          <w:lang w:val="en-US"/>
        </w:rPr>
        <w:t xml:space="preserve"> </w:t>
      </w:r>
      <w:proofErr w:type="spellStart"/>
      <w:r w:rsidR="00CD4D12" w:rsidRPr="005514CD">
        <w:rPr>
          <w:iCs/>
          <w:sz w:val="24"/>
          <w:szCs w:val="24"/>
          <w:lang w:val="en-US"/>
        </w:rPr>
        <w:t>ini</w:t>
      </w:r>
      <w:proofErr w:type="spellEnd"/>
      <w:proofErr w:type="gramEnd"/>
      <w:r w:rsidR="00CD4D12" w:rsidRPr="005514CD">
        <w:rPr>
          <w:iCs/>
          <w:sz w:val="24"/>
          <w:szCs w:val="24"/>
          <w:lang w:val="en-US"/>
        </w:rPr>
        <w:t xml:space="preserve"> </w:t>
      </w:r>
      <w:proofErr w:type="spellStart"/>
      <w:r w:rsidR="00CD4D12" w:rsidRPr="005514CD">
        <w:rPr>
          <w:iCs/>
          <w:sz w:val="24"/>
          <w:szCs w:val="24"/>
          <w:lang w:val="en-US"/>
        </w:rPr>
        <w:t>telah</w:t>
      </w:r>
      <w:proofErr w:type="spellEnd"/>
      <w:r w:rsidR="00CD4D12" w:rsidRPr="005514CD">
        <w:rPr>
          <w:iCs/>
          <w:sz w:val="24"/>
          <w:szCs w:val="24"/>
          <w:lang w:val="en-US"/>
        </w:rPr>
        <w:t xml:space="preserve"> </w:t>
      </w:r>
      <w:proofErr w:type="spellStart"/>
      <w:r w:rsidR="00CD4D12" w:rsidRPr="005514CD">
        <w:rPr>
          <w:iCs/>
          <w:sz w:val="24"/>
          <w:szCs w:val="24"/>
          <w:lang w:val="en-US"/>
        </w:rPr>
        <w:t>dilaksanakan</w:t>
      </w:r>
      <w:proofErr w:type="spellEnd"/>
      <w:r w:rsidR="00CD4D12" w:rsidRPr="005514CD">
        <w:rPr>
          <w:iCs/>
          <w:sz w:val="24"/>
          <w:szCs w:val="24"/>
          <w:lang w:val="en-US"/>
        </w:rPr>
        <w:t xml:space="preserve">  </w:t>
      </w:r>
      <w:proofErr w:type="spellStart"/>
      <w:r w:rsidR="00CD4D12" w:rsidRPr="005514CD">
        <w:rPr>
          <w:iCs/>
          <w:sz w:val="24"/>
          <w:szCs w:val="24"/>
          <w:lang w:val="en-US"/>
        </w:rPr>
        <w:t>secara</w:t>
      </w:r>
      <w:proofErr w:type="spellEnd"/>
      <w:r w:rsidR="00CD4D12" w:rsidRPr="005514CD">
        <w:rPr>
          <w:iCs/>
          <w:sz w:val="24"/>
          <w:szCs w:val="24"/>
          <w:lang w:val="en-US"/>
        </w:rPr>
        <w:t xml:space="preserve"> </w:t>
      </w:r>
      <w:proofErr w:type="spellStart"/>
      <w:r w:rsidR="00CD4D12" w:rsidRPr="005514CD">
        <w:rPr>
          <w:iCs/>
          <w:sz w:val="24"/>
          <w:szCs w:val="24"/>
          <w:lang w:val="en-US"/>
        </w:rPr>
        <w:t>langsung</w:t>
      </w:r>
      <w:proofErr w:type="spellEnd"/>
      <w:r w:rsidR="00CD4D12" w:rsidRPr="005514CD">
        <w:rPr>
          <w:iCs/>
          <w:sz w:val="24"/>
          <w:szCs w:val="24"/>
          <w:lang w:val="en-US"/>
        </w:rPr>
        <w:t xml:space="preserve"> Di </w:t>
      </w:r>
      <w:proofErr w:type="spellStart"/>
      <w:r w:rsidR="00CD4D12" w:rsidRPr="005514CD">
        <w:rPr>
          <w:iCs/>
          <w:sz w:val="24"/>
          <w:szCs w:val="24"/>
          <w:lang w:val="en-US"/>
        </w:rPr>
        <w:t>Panti</w:t>
      </w:r>
      <w:proofErr w:type="spellEnd"/>
      <w:r w:rsidR="00CD4D12" w:rsidRPr="005514CD">
        <w:rPr>
          <w:iCs/>
          <w:sz w:val="24"/>
          <w:szCs w:val="24"/>
          <w:lang w:val="en-US"/>
        </w:rPr>
        <w:t xml:space="preserve"> </w:t>
      </w:r>
      <w:proofErr w:type="spellStart"/>
      <w:r w:rsidR="00CD4D12" w:rsidRPr="005514CD">
        <w:rPr>
          <w:iCs/>
          <w:sz w:val="24"/>
          <w:szCs w:val="24"/>
          <w:lang w:val="en-US"/>
        </w:rPr>
        <w:t>Damai</w:t>
      </w:r>
      <w:proofErr w:type="spellEnd"/>
      <w:r w:rsidR="00CD4D12" w:rsidRPr="005514CD">
        <w:rPr>
          <w:iCs/>
          <w:sz w:val="24"/>
          <w:szCs w:val="24"/>
          <w:lang w:val="en-US"/>
        </w:rPr>
        <w:t xml:space="preserve"> </w:t>
      </w:r>
      <w:proofErr w:type="spellStart"/>
      <w:r w:rsidR="00CD4D12" w:rsidRPr="005514CD">
        <w:rPr>
          <w:iCs/>
          <w:sz w:val="24"/>
          <w:szCs w:val="24"/>
          <w:lang w:val="en-US"/>
        </w:rPr>
        <w:t>Ranomuut</w:t>
      </w:r>
      <w:proofErr w:type="spellEnd"/>
      <w:r w:rsidR="00CD4D12" w:rsidRPr="005514CD">
        <w:rPr>
          <w:iCs/>
          <w:sz w:val="24"/>
          <w:szCs w:val="24"/>
          <w:lang w:val="en-US"/>
        </w:rPr>
        <w:t xml:space="preserve">  Kota Manado </w:t>
      </w:r>
      <w:proofErr w:type="spellStart"/>
      <w:r w:rsidR="00CD4D12" w:rsidRPr="005514CD">
        <w:rPr>
          <w:iCs/>
          <w:sz w:val="24"/>
          <w:szCs w:val="24"/>
          <w:lang w:val="en-US"/>
        </w:rPr>
        <w:t>dari</w:t>
      </w:r>
      <w:proofErr w:type="spellEnd"/>
      <w:r w:rsidR="00CD4D12" w:rsidRPr="005514CD">
        <w:rPr>
          <w:iCs/>
          <w:sz w:val="24"/>
          <w:szCs w:val="24"/>
          <w:lang w:val="en-US"/>
        </w:rPr>
        <w:t xml:space="preserve"> </w:t>
      </w:r>
      <w:proofErr w:type="spellStart"/>
      <w:r w:rsidR="00CD4D12" w:rsidRPr="005514CD">
        <w:rPr>
          <w:iCs/>
          <w:sz w:val="24"/>
          <w:szCs w:val="24"/>
          <w:lang w:val="en-US"/>
        </w:rPr>
        <w:t>tanggal</w:t>
      </w:r>
      <w:proofErr w:type="spellEnd"/>
      <w:r w:rsidR="00CD4D12" w:rsidRPr="005514CD">
        <w:rPr>
          <w:iCs/>
          <w:sz w:val="24"/>
          <w:szCs w:val="24"/>
          <w:lang w:val="en-US"/>
        </w:rPr>
        <w:t xml:space="preserve"> 6-24 </w:t>
      </w:r>
      <w:proofErr w:type="spellStart"/>
      <w:r w:rsidR="00CD4D12" w:rsidRPr="005514CD">
        <w:rPr>
          <w:iCs/>
          <w:sz w:val="24"/>
          <w:szCs w:val="24"/>
          <w:lang w:val="en-US"/>
        </w:rPr>
        <w:t>Juni</w:t>
      </w:r>
      <w:proofErr w:type="spellEnd"/>
      <w:r w:rsidR="00CD4D12" w:rsidRPr="005514CD">
        <w:rPr>
          <w:iCs/>
          <w:sz w:val="24"/>
          <w:szCs w:val="24"/>
          <w:lang w:val="en-US"/>
        </w:rPr>
        <w:t xml:space="preserve"> </w:t>
      </w:r>
      <w:r w:rsidR="00CD4D12" w:rsidRPr="005514CD">
        <w:rPr>
          <w:iCs/>
          <w:sz w:val="24"/>
          <w:szCs w:val="24"/>
          <w:lang w:val="en-US"/>
        </w:rPr>
        <w:lastRenderedPageBreak/>
        <w:t xml:space="preserve">2022 </w:t>
      </w:r>
      <w:proofErr w:type="spellStart"/>
      <w:r w:rsidR="00CD4D12" w:rsidRPr="005514CD">
        <w:rPr>
          <w:iCs/>
          <w:sz w:val="24"/>
          <w:szCs w:val="24"/>
          <w:lang w:val="en-US"/>
        </w:rPr>
        <w:t>Sampel</w:t>
      </w:r>
      <w:proofErr w:type="spellEnd"/>
      <w:r w:rsidR="00CD4D12" w:rsidRPr="005514CD">
        <w:rPr>
          <w:iCs/>
          <w:sz w:val="24"/>
          <w:szCs w:val="24"/>
          <w:lang w:val="en-US"/>
        </w:rPr>
        <w:t xml:space="preserve"> </w:t>
      </w:r>
      <w:proofErr w:type="spellStart"/>
      <w:r w:rsidR="00CD4D12" w:rsidRPr="005514CD">
        <w:rPr>
          <w:iCs/>
          <w:sz w:val="24"/>
          <w:szCs w:val="24"/>
          <w:lang w:val="en-US"/>
        </w:rPr>
        <w:t>dalam</w:t>
      </w:r>
      <w:proofErr w:type="spellEnd"/>
      <w:r w:rsidR="00CD4D12" w:rsidRPr="005514CD">
        <w:rPr>
          <w:iCs/>
          <w:sz w:val="24"/>
          <w:szCs w:val="24"/>
          <w:lang w:val="en-US"/>
        </w:rPr>
        <w:t xml:space="preserve"> </w:t>
      </w:r>
      <w:proofErr w:type="spellStart"/>
      <w:r w:rsidR="00CD4D12" w:rsidRPr="005514CD">
        <w:rPr>
          <w:iCs/>
          <w:sz w:val="24"/>
          <w:szCs w:val="24"/>
          <w:lang w:val="en-US"/>
        </w:rPr>
        <w:t>penelitian</w:t>
      </w:r>
      <w:proofErr w:type="spellEnd"/>
      <w:r w:rsidR="00CD4D12" w:rsidRPr="005514CD">
        <w:rPr>
          <w:iCs/>
          <w:sz w:val="24"/>
          <w:szCs w:val="24"/>
          <w:lang w:val="en-US"/>
        </w:rPr>
        <w:t xml:space="preserve"> </w:t>
      </w:r>
      <w:proofErr w:type="spellStart"/>
      <w:r w:rsidR="00CD4D12" w:rsidRPr="005514CD">
        <w:rPr>
          <w:iCs/>
          <w:sz w:val="24"/>
          <w:szCs w:val="24"/>
          <w:lang w:val="en-US"/>
        </w:rPr>
        <w:t>ini</w:t>
      </w:r>
      <w:proofErr w:type="spellEnd"/>
      <w:r w:rsidR="00CD4D12" w:rsidRPr="005514CD">
        <w:rPr>
          <w:iCs/>
          <w:sz w:val="24"/>
          <w:szCs w:val="24"/>
          <w:lang w:val="en-US"/>
        </w:rPr>
        <w:t xml:space="preserve"> </w:t>
      </w:r>
      <w:proofErr w:type="spellStart"/>
      <w:r w:rsidR="00CD4D12" w:rsidRPr="005514CD">
        <w:rPr>
          <w:iCs/>
          <w:sz w:val="24"/>
          <w:szCs w:val="24"/>
          <w:lang w:val="en-US"/>
        </w:rPr>
        <w:t>berjumlah</w:t>
      </w:r>
      <w:proofErr w:type="spellEnd"/>
      <w:r w:rsidR="00CD4D12" w:rsidRPr="005514CD">
        <w:rPr>
          <w:iCs/>
          <w:sz w:val="24"/>
          <w:szCs w:val="24"/>
          <w:lang w:val="en-US"/>
        </w:rPr>
        <w:t xml:space="preserve"> 14 orang </w:t>
      </w:r>
      <w:proofErr w:type="spellStart"/>
      <w:r w:rsidR="00CD4D12" w:rsidRPr="005514CD">
        <w:rPr>
          <w:iCs/>
          <w:sz w:val="24"/>
          <w:szCs w:val="24"/>
          <w:lang w:val="en-US"/>
        </w:rPr>
        <w:t>dari</w:t>
      </w:r>
      <w:proofErr w:type="spellEnd"/>
      <w:r w:rsidR="00CD4D12" w:rsidRPr="005514CD">
        <w:rPr>
          <w:iCs/>
          <w:sz w:val="24"/>
          <w:szCs w:val="24"/>
          <w:lang w:val="en-US"/>
        </w:rPr>
        <w:t xml:space="preserve"> </w:t>
      </w:r>
      <w:proofErr w:type="spellStart"/>
      <w:r w:rsidR="00CD4D12" w:rsidRPr="005514CD">
        <w:rPr>
          <w:iCs/>
          <w:sz w:val="24"/>
          <w:szCs w:val="24"/>
          <w:lang w:val="en-US"/>
        </w:rPr>
        <w:t>jumlah</w:t>
      </w:r>
      <w:proofErr w:type="spellEnd"/>
      <w:r w:rsidR="00CD4D12" w:rsidRPr="005514CD">
        <w:rPr>
          <w:iCs/>
          <w:sz w:val="24"/>
          <w:szCs w:val="24"/>
          <w:lang w:val="en-US"/>
        </w:rPr>
        <w:t xml:space="preserve"> </w:t>
      </w:r>
      <w:proofErr w:type="spellStart"/>
      <w:r w:rsidR="00CD4D12" w:rsidRPr="005514CD">
        <w:rPr>
          <w:iCs/>
          <w:sz w:val="24"/>
          <w:szCs w:val="24"/>
          <w:lang w:val="en-US"/>
        </w:rPr>
        <w:t>populasi</w:t>
      </w:r>
      <w:proofErr w:type="spellEnd"/>
      <w:r w:rsidR="00CD4D12" w:rsidRPr="005514CD">
        <w:rPr>
          <w:iCs/>
          <w:sz w:val="24"/>
          <w:szCs w:val="24"/>
          <w:lang w:val="en-US"/>
        </w:rPr>
        <w:t>.</w:t>
      </w:r>
    </w:p>
    <w:p w:rsidR="005514CD" w:rsidRDefault="005514CD" w:rsidP="005514CD">
      <w:pPr>
        <w:pStyle w:val="BodyText"/>
        <w:tabs>
          <w:tab w:val="left" w:pos="1159"/>
          <w:tab w:val="left" w:pos="1675"/>
          <w:tab w:val="left" w:pos="3184"/>
        </w:tabs>
        <w:spacing w:line="250" w:lineRule="exact"/>
        <w:ind w:right="548"/>
        <w:jc w:val="both"/>
        <w:rPr>
          <w:iCs/>
          <w:sz w:val="24"/>
          <w:szCs w:val="24"/>
          <w:lang w:val="en-US"/>
        </w:rPr>
      </w:pPr>
    </w:p>
    <w:p w:rsidR="003D19C9" w:rsidRDefault="003D19C9" w:rsidP="003D19C9">
      <w:pPr>
        <w:pStyle w:val="BodyText"/>
        <w:spacing w:before="74" w:line="252" w:lineRule="exact"/>
        <w:ind w:left="240"/>
        <w:jc w:val="both"/>
        <w:rPr>
          <w:sz w:val="24"/>
          <w:szCs w:val="24"/>
          <w:lang w:val="en-US"/>
        </w:rPr>
      </w:pPr>
      <w:proofErr w:type="spellStart"/>
      <w:r w:rsidRPr="005514CD">
        <w:rPr>
          <w:sz w:val="24"/>
          <w:szCs w:val="24"/>
          <w:lang w:val="en-US"/>
        </w:rPr>
        <w:t>Teknik</w:t>
      </w:r>
      <w:proofErr w:type="spellEnd"/>
      <w:r w:rsidRPr="005514CD">
        <w:rPr>
          <w:sz w:val="24"/>
          <w:szCs w:val="24"/>
          <w:lang w:val="en-US"/>
        </w:rPr>
        <w:t xml:space="preserve"> </w:t>
      </w:r>
      <w:proofErr w:type="spellStart"/>
      <w:r w:rsidRPr="005514CD">
        <w:rPr>
          <w:sz w:val="24"/>
          <w:szCs w:val="24"/>
          <w:lang w:val="en-US"/>
        </w:rPr>
        <w:t>pengambilan</w:t>
      </w:r>
      <w:proofErr w:type="spellEnd"/>
      <w:r w:rsidRPr="005514CD">
        <w:rPr>
          <w:sz w:val="24"/>
          <w:szCs w:val="24"/>
          <w:lang w:val="en-US"/>
        </w:rPr>
        <w:t xml:space="preserve"> </w:t>
      </w:r>
      <w:proofErr w:type="spellStart"/>
      <w:r w:rsidRPr="005514CD">
        <w:rPr>
          <w:sz w:val="24"/>
          <w:szCs w:val="24"/>
          <w:lang w:val="en-US"/>
        </w:rPr>
        <w:t>sampel</w:t>
      </w:r>
      <w:proofErr w:type="spellEnd"/>
      <w:r w:rsidRPr="005514CD">
        <w:rPr>
          <w:sz w:val="24"/>
          <w:szCs w:val="24"/>
          <w:lang w:val="en-US"/>
        </w:rPr>
        <w:t xml:space="preserve"> </w:t>
      </w:r>
      <w:proofErr w:type="spellStart"/>
      <w:r w:rsidRPr="005514CD">
        <w:rPr>
          <w:sz w:val="24"/>
          <w:szCs w:val="24"/>
          <w:lang w:val="en-US"/>
        </w:rPr>
        <w:t>yaitu</w:t>
      </w:r>
      <w:proofErr w:type="spellEnd"/>
      <w:r w:rsidRPr="005514CD">
        <w:rPr>
          <w:sz w:val="24"/>
          <w:szCs w:val="24"/>
          <w:lang w:val="en-US"/>
        </w:rPr>
        <w:t xml:space="preserve"> </w:t>
      </w:r>
      <w:proofErr w:type="spellStart"/>
      <w:r w:rsidRPr="005514CD">
        <w:rPr>
          <w:i/>
          <w:iCs/>
          <w:sz w:val="24"/>
          <w:szCs w:val="24"/>
          <w:lang w:val="en-US"/>
        </w:rPr>
        <w:t>puropsive</w:t>
      </w:r>
      <w:proofErr w:type="spellEnd"/>
      <w:r w:rsidRPr="005514CD">
        <w:rPr>
          <w:i/>
          <w:iCs/>
          <w:sz w:val="24"/>
          <w:szCs w:val="24"/>
          <w:lang w:val="en-US"/>
        </w:rPr>
        <w:t xml:space="preserve"> Sampling </w:t>
      </w:r>
      <w:proofErr w:type="spellStart"/>
      <w:r w:rsidRPr="005514CD">
        <w:rPr>
          <w:sz w:val="24"/>
          <w:szCs w:val="24"/>
          <w:lang w:val="en-US"/>
        </w:rPr>
        <w:t>menggunakan</w:t>
      </w:r>
      <w:proofErr w:type="spellEnd"/>
      <w:r w:rsidRPr="005514CD">
        <w:rPr>
          <w:sz w:val="24"/>
          <w:szCs w:val="24"/>
          <w:lang w:val="en-US"/>
        </w:rPr>
        <w:t xml:space="preserve"> </w:t>
      </w:r>
      <w:proofErr w:type="spellStart"/>
      <w:r w:rsidRPr="005514CD">
        <w:rPr>
          <w:sz w:val="24"/>
          <w:szCs w:val="24"/>
          <w:lang w:val="en-US"/>
        </w:rPr>
        <w:t>alat</w:t>
      </w:r>
      <w:proofErr w:type="spellEnd"/>
      <w:r w:rsidRPr="005514CD">
        <w:rPr>
          <w:sz w:val="24"/>
          <w:szCs w:val="24"/>
          <w:lang w:val="en-US"/>
        </w:rPr>
        <w:t xml:space="preserve"> </w:t>
      </w:r>
      <w:proofErr w:type="spellStart"/>
      <w:r w:rsidRPr="005514CD">
        <w:rPr>
          <w:sz w:val="24"/>
          <w:szCs w:val="24"/>
          <w:lang w:val="en-US"/>
        </w:rPr>
        <w:t>ukur</w:t>
      </w:r>
      <w:proofErr w:type="spellEnd"/>
      <w:r w:rsidRPr="005514CD">
        <w:rPr>
          <w:sz w:val="24"/>
          <w:szCs w:val="24"/>
          <w:lang w:val="en-US"/>
        </w:rPr>
        <w:t xml:space="preserve"> </w:t>
      </w:r>
      <w:proofErr w:type="spellStart"/>
      <w:r w:rsidRPr="005514CD">
        <w:rPr>
          <w:sz w:val="24"/>
          <w:szCs w:val="24"/>
          <w:lang w:val="en-US"/>
        </w:rPr>
        <w:t>kuisioner</w:t>
      </w:r>
      <w:proofErr w:type="spellEnd"/>
      <w:r w:rsidRPr="005514CD">
        <w:rPr>
          <w:sz w:val="24"/>
          <w:szCs w:val="24"/>
          <w:lang w:val="en-US"/>
        </w:rPr>
        <w:t xml:space="preserve"> </w:t>
      </w:r>
      <w:proofErr w:type="spellStart"/>
      <w:r w:rsidRPr="005514CD">
        <w:rPr>
          <w:i/>
          <w:iCs/>
          <w:sz w:val="24"/>
          <w:szCs w:val="24"/>
          <w:lang w:val="en-US"/>
        </w:rPr>
        <w:t>Puttsburgh</w:t>
      </w:r>
      <w:proofErr w:type="spellEnd"/>
      <w:r w:rsidRPr="005514CD">
        <w:rPr>
          <w:i/>
          <w:iCs/>
          <w:sz w:val="24"/>
          <w:szCs w:val="24"/>
          <w:lang w:val="en-US"/>
        </w:rPr>
        <w:t xml:space="preserve"> Sleep Quality Index (PSQI) </w:t>
      </w:r>
      <w:proofErr w:type="spellStart"/>
      <w:r w:rsidRPr="005514CD">
        <w:rPr>
          <w:sz w:val="24"/>
          <w:szCs w:val="24"/>
          <w:lang w:val="en-US"/>
        </w:rPr>
        <w:t>selanjutnya</w:t>
      </w:r>
      <w:proofErr w:type="spellEnd"/>
      <w:r w:rsidRPr="005514CD">
        <w:rPr>
          <w:sz w:val="24"/>
          <w:szCs w:val="24"/>
          <w:lang w:val="en-US"/>
        </w:rPr>
        <w:t xml:space="preserve"> data yang </w:t>
      </w:r>
      <w:proofErr w:type="spellStart"/>
      <w:r w:rsidRPr="005514CD">
        <w:rPr>
          <w:sz w:val="24"/>
          <w:szCs w:val="24"/>
          <w:lang w:val="en-US"/>
        </w:rPr>
        <w:t>telah</w:t>
      </w:r>
      <w:proofErr w:type="spellEnd"/>
      <w:r w:rsidRPr="005514CD">
        <w:rPr>
          <w:sz w:val="24"/>
          <w:szCs w:val="24"/>
          <w:lang w:val="en-US"/>
        </w:rPr>
        <w:t xml:space="preserve"> </w:t>
      </w:r>
      <w:proofErr w:type="spellStart"/>
      <w:r w:rsidRPr="005514CD">
        <w:rPr>
          <w:sz w:val="24"/>
          <w:szCs w:val="24"/>
          <w:lang w:val="en-US"/>
        </w:rPr>
        <w:t>terkumpul</w:t>
      </w:r>
      <w:proofErr w:type="spellEnd"/>
      <w:r w:rsidRPr="005514CD">
        <w:rPr>
          <w:sz w:val="24"/>
          <w:szCs w:val="24"/>
          <w:lang w:val="en-US"/>
        </w:rPr>
        <w:t xml:space="preserve"> di </w:t>
      </w:r>
      <w:proofErr w:type="spellStart"/>
      <w:r w:rsidRPr="005514CD">
        <w:rPr>
          <w:sz w:val="24"/>
          <w:szCs w:val="24"/>
          <w:lang w:val="en-US"/>
        </w:rPr>
        <w:t>olah</w:t>
      </w:r>
      <w:proofErr w:type="spellEnd"/>
      <w:r w:rsidRPr="005514CD">
        <w:rPr>
          <w:sz w:val="24"/>
          <w:szCs w:val="24"/>
          <w:lang w:val="en-US"/>
        </w:rPr>
        <w:t xml:space="preserve"> </w:t>
      </w:r>
      <w:proofErr w:type="spellStart"/>
      <w:r w:rsidRPr="005514CD">
        <w:rPr>
          <w:sz w:val="24"/>
          <w:szCs w:val="24"/>
          <w:lang w:val="en-US"/>
        </w:rPr>
        <w:t>menggunakan</w:t>
      </w:r>
      <w:proofErr w:type="spellEnd"/>
      <w:r w:rsidRPr="005514CD">
        <w:rPr>
          <w:sz w:val="24"/>
          <w:szCs w:val="24"/>
          <w:lang w:val="en-US"/>
        </w:rPr>
        <w:t xml:space="preserve"> </w:t>
      </w:r>
      <w:proofErr w:type="spellStart"/>
      <w:r w:rsidRPr="005514CD">
        <w:rPr>
          <w:sz w:val="24"/>
          <w:szCs w:val="24"/>
          <w:lang w:val="en-US"/>
        </w:rPr>
        <w:t>bantuan</w:t>
      </w:r>
      <w:proofErr w:type="spellEnd"/>
      <w:r w:rsidRPr="005514CD">
        <w:rPr>
          <w:sz w:val="24"/>
          <w:szCs w:val="24"/>
          <w:lang w:val="en-US"/>
        </w:rPr>
        <w:t xml:space="preserve"> </w:t>
      </w:r>
      <w:proofErr w:type="spellStart"/>
      <w:r w:rsidRPr="005514CD">
        <w:rPr>
          <w:sz w:val="24"/>
          <w:szCs w:val="24"/>
          <w:lang w:val="en-US"/>
        </w:rPr>
        <w:t>komputer</w:t>
      </w:r>
      <w:proofErr w:type="spellEnd"/>
      <w:r w:rsidRPr="005514CD">
        <w:rPr>
          <w:sz w:val="24"/>
          <w:szCs w:val="24"/>
          <w:lang w:val="en-US"/>
        </w:rPr>
        <w:t xml:space="preserve"> program SPSS 16.0 </w:t>
      </w:r>
      <w:proofErr w:type="spellStart"/>
      <w:r w:rsidRPr="005514CD">
        <w:rPr>
          <w:sz w:val="24"/>
          <w:szCs w:val="24"/>
          <w:lang w:val="en-US"/>
        </w:rPr>
        <w:t>dan</w:t>
      </w:r>
      <w:proofErr w:type="spellEnd"/>
      <w:r w:rsidRPr="005514CD">
        <w:rPr>
          <w:sz w:val="24"/>
          <w:szCs w:val="24"/>
          <w:lang w:val="en-US"/>
        </w:rPr>
        <w:t xml:space="preserve"> </w:t>
      </w:r>
      <w:proofErr w:type="spellStart"/>
      <w:r w:rsidRPr="005514CD">
        <w:rPr>
          <w:sz w:val="24"/>
          <w:szCs w:val="24"/>
          <w:lang w:val="en-US"/>
        </w:rPr>
        <w:t>dianalisa</w:t>
      </w:r>
      <w:proofErr w:type="spellEnd"/>
      <w:r w:rsidRPr="005514CD">
        <w:rPr>
          <w:sz w:val="24"/>
          <w:szCs w:val="24"/>
          <w:lang w:val="en-US"/>
        </w:rPr>
        <w:t xml:space="preserve"> </w:t>
      </w:r>
      <w:proofErr w:type="spellStart"/>
      <w:r w:rsidRPr="005514CD">
        <w:rPr>
          <w:sz w:val="24"/>
          <w:szCs w:val="24"/>
          <w:lang w:val="en-US"/>
        </w:rPr>
        <w:t>dengan</w:t>
      </w:r>
      <w:proofErr w:type="spellEnd"/>
      <w:r w:rsidRPr="005514CD">
        <w:rPr>
          <w:sz w:val="24"/>
          <w:szCs w:val="24"/>
          <w:lang w:val="en-US"/>
        </w:rPr>
        <w:t xml:space="preserve"> </w:t>
      </w:r>
      <w:proofErr w:type="spellStart"/>
      <w:r w:rsidRPr="005514CD">
        <w:rPr>
          <w:sz w:val="24"/>
          <w:szCs w:val="24"/>
          <w:lang w:val="en-US"/>
        </w:rPr>
        <w:t>uji</w:t>
      </w:r>
      <w:proofErr w:type="spellEnd"/>
      <w:r w:rsidRPr="005514CD">
        <w:rPr>
          <w:sz w:val="24"/>
          <w:szCs w:val="24"/>
          <w:lang w:val="en-US"/>
        </w:rPr>
        <w:t xml:space="preserve"> </w:t>
      </w:r>
      <w:r w:rsidRPr="005514CD">
        <w:rPr>
          <w:i/>
          <w:iCs/>
          <w:sz w:val="24"/>
          <w:szCs w:val="24"/>
          <w:lang w:val="en-US"/>
        </w:rPr>
        <w:t xml:space="preserve">Mc </w:t>
      </w:r>
      <w:proofErr w:type="spellStart"/>
      <w:r w:rsidRPr="005514CD">
        <w:rPr>
          <w:i/>
          <w:iCs/>
          <w:sz w:val="24"/>
          <w:szCs w:val="24"/>
          <w:lang w:val="en-US"/>
        </w:rPr>
        <w:t>Nemar</w:t>
      </w:r>
      <w:proofErr w:type="spellEnd"/>
      <w:r w:rsidRPr="005514CD">
        <w:rPr>
          <w:sz w:val="24"/>
          <w:szCs w:val="24"/>
          <w:lang w:val="en-US"/>
        </w:rPr>
        <w:t xml:space="preserve"> </w:t>
      </w:r>
      <w:proofErr w:type="spellStart"/>
      <w:r w:rsidRPr="005514CD">
        <w:rPr>
          <w:sz w:val="24"/>
          <w:szCs w:val="24"/>
          <w:lang w:val="en-US"/>
        </w:rPr>
        <w:t>dengan</w:t>
      </w:r>
      <w:proofErr w:type="spellEnd"/>
      <w:r w:rsidRPr="005514CD">
        <w:rPr>
          <w:sz w:val="24"/>
          <w:szCs w:val="24"/>
          <w:lang w:val="en-US"/>
        </w:rPr>
        <w:t xml:space="preserve"> </w:t>
      </w:r>
      <w:proofErr w:type="spellStart"/>
      <w:r w:rsidRPr="005514CD">
        <w:rPr>
          <w:sz w:val="24"/>
          <w:szCs w:val="24"/>
          <w:lang w:val="en-US"/>
        </w:rPr>
        <w:t>tingkat</w:t>
      </w:r>
      <w:proofErr w:type="spellEnd"/>
      <w:r w:rsidRPr="005514CD">
        <w:rPr>
          <w:sz w:val="24"/>
          <w:szCs w:val="24"/>
          <w:lang w:val="en-US"/>
        </w:rPr>
        <w:t xml:space="preserve"> </w:t>
      </w:r>
      <w:proofErr w:type="spellStart"/>
      <w:r w:rsidRPr="005514CD">
        <w:rPr>
          <w:sz w:val="24"/>
          <w:szCs w:val="24"/>
          <w:lang w:val="en-US"/>
        </w:rPr>
        <w:t>kemaknaan</w:t>
      </w:r>
      <w:proofErr w:type="spellEnd"/>
      <w:r w:rsidRPr="005514CD">
        <w:rPr>
          <w:sz w:val="24"/>
          <w:szCs w:val="24"/>
          <w:lang w:val="en-US"/>
        </w:rPr>
        <w:t xml:space="preserve"> </w:t>
      </w:r>
      <w:r w:rsidRPr="005514CD">
        <w:rPr>
          <w:sz w:val="24"/>
          <w:szCs w:val="24"/>
        </w:rPr>
        <w:t>(α)</w:t>
      </w:r>
      <w:r w:rsidRPr="005514CD">
        <w:rPr>
          <w:sz w:val="24"/>
          <w:szCs w:val="24"/>
          <w:lang w:val="en-US"/>
        </w:rPr>
        <w:t xml:space="preserve"> 0,05.</w:t>
      </w:r>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ini</w:t>
      </w:r>
      <w:proofErr w:type="spellEnd"/>
      <w:r>
        <w:rPr>
          <w:sz w:val="24"/>
          <w:szCs w:val="24"/>
          <w:lang w:val="en-US"/>
        </w:rPr>
        <w:t xml:space="preserve"> </w:t>
      </w:r>
      <w:proofErr w:type="spellStart"/>
      <w:r>
        <w:rPr>
          <w:sz w:val="24"/>
          <w:szCs w:val="24"/>
          <w:lang w:val="en-US"/>
        </w:rPr>
        <w:t>telah</w:t>
      </w:r>
      <w:proofErr w:type="spellEnd"/>
      <w:r>
        <w:rPr>
          <w:sz w:val="24"/>
          <w:szCs w:val="24"/>
          <w:lang w:val="en-US"/>
        </w:rPr>
        <w:t xml:space="preserve"> di </w:t>
      </w:r>
      <w:proofErr w:type="spellStart"/>
      <w:r>
        <w:rPr>
          <w:sz w:val="24"/>
          <w:szCs w:val="24"/>
          <w:lang w:val="en-US"/>
        </w:rPr>
        <w:t>laksanakan</w:t>
      </w:r>
      <w:proofErr w:type="spellEnd"/>
      <w:r>
        <w:rPr>
          <w:sz w:val="24"/>
          <w:szCs w:val="24"/>
          <w:lang w:val="en-US"/>
        </w:rPr>
        <w:t xml:space="preserve"> </w:t>
      </w:r>
      <w:proofErr w:type="spellStart"/>
      <w:r>
        <w:rPr>
          <w:sz w:val="24"/>
          <w:szCs w:val="24"/>
          <w:lang w:val="en-US"/>
        </w:rPr>
        <w:t>pada</w:t>
      </w:r>
      <w:proofErr w:type="spellEnd"/>
      <w:r>
        <w:rPr>
          <w:sz w:val="24"/>
          <w:szCs w:val="24"/>
          <w:lang w:val="en-US"/>
        </w:rPr>
        <w:t xml:space="preserve"> </w:t>
      </w:r>
      <w:proofErr w:type="spellStart"/>
      <w:proofErr w:type="gramStart"/>
      <w:r>
        <w:rPr>
          <w:sz w:val="24"/>
          <w:szCs w:val="24"/>
          <w:lang w:val="en-US"/>
        </w:rPr>
        <w:t>tanggal</w:t>
      </w:r>
      <w:proofErr w:type="spellEnd"/>
      <w:r>
        <w:rPr>
          <w:sz w:val="24"/>
          <w:szCs w:val="24"/>
          <w:lang w:val="en-US"/>
        </w:rPr>
        <w:t xml:space="preserve">  6</w:t>
      </w:r>
      <w:proofErr w:type="gramEnd"/>
      <w:r>
        <w:rPr>
          <w:sz w:val="24"/>
          <w:szCs w:val="24"/>
          <w:lang w:val="en-US"/>
        </w:rPr>
        <w:t xml:space="preserve">-24 </w:t>
      </w:r>
      <w:proofErr w:type="spellStart"/>
      <w:r>
        <w:rPr>
          <w:sz w:val="24"/>
          <w:szCs w:val="24"/>
          <w:lang w:val="en-US"/>
        </w:rPr>
        <w:t>Juni</w:t>
      </w:r>
      <w:proofErr w:type="spellEnd"/>
      <w:r>
        <w:rPr>
          <w:sz w:val="24"/>
          <w:szCs w:val="24"/>
          <w:lang w:val="en-US"/>
        </w:rPr>
        <w:t xml:space="preserve"> 2022 di </w:t>
      </w:r>
      <w:proofErr w:type="spellStart"/>
      <w:r>
        <w:rPr>
          <w:sz w:val="24"/>
          <w:szCs w:val="24"/>
          <w:lang w:val="en-US"/>
        </w:rPr>
        <w:t>Panti</w:t>
      </w:r>
      <w:proofErr w:type="spellEnd"/>
      <w:r>
        <w:rPr>
          <w:sz w:val="24"/>
          <w:szCs w:val="24"/>
          <w:lang w:val="en-US"/>
        </w:rPr>
        <w:t xml:space="preserve"> </w:t>
      </w:r>
      <w:proofErr w:type="spellStart"/>
      <w:r>
        <w:rPr>
          <w:sz w:val="24"/>
          <w:szCs w:val="24"/>
          <w:lang w:val="en-US"/>
        </w:rPr>
        <w:t>Damai</w:t>
      </w:r>
      <w:proofErr w:type="spellEnd"/>
      <w:r>
        <w:rPr>
          <w:sz w:val="24"/>
          <w:szCs w:val="24"/>
          <w:lang w:val="en-US"/>
        </w:rPr>
        <w:t xml:space="preserve"> </w:t>
      </w:r>
      <w:proofErr w:type="spellStart"/>
      <w:r>
        <w:rPr>
          <w:sz w:val="24"/>
          <w:szCs w:val="24"/>
          <w:lang w:val="en-US"/>
        </w:rPr>
        <w:t>Ranomuut</w:t>
      </w:r>
      <w:proofErr w:type="spellEnd"/>
      <w:r>
        <w:rPr>
          <w:sz w:val="24"/>
          <w:szCs w:val="24"/>
          <w:lang w:val="en-US"/>
        </w:rPr>
        <w:t xml:space="preserve"> Kota Manado.</w:t>
      </w:r>
    </w:p>
    <w:p w:rsidR="003D19C9" w:rsidRDefault="003D19C9" w:rsidP="003D19C9">
      <w:pPr>
        <w:pStyle w:val="BodyText"/>
        <w:spacing w:before="74" w:line="252" w:lineRule="exact"/>
        <w:ind w:left="240"/>
        <w:jc w:val="both"/>
        <w:rPr>
          <w:sz w:val="24"/>
          <w:szCs w:val="24"/>
          <w:lang w:val="en-US"/>
        </w:rPr>
      </w:pPr>
    </w:p>
    <w:p w:rsidR="003D19C9" w:rsidRDefault="003D19C9" w:rsidP="003D19C9">
      <w:pPr>
        <w:pStyle w:val="BodyText"/>
        <w:spacing w:before="74" w:line="252" w:lineRule="exact"/>
        <w:ind w:left="240"/>
        <w:jc w:val="both"/>
        <w:rPr>
          <w:b/>
          <w:bCs/>
          <w:sz w:val="24"/>
          <w:szCs w:val="24"/>
          <w:lang w:val="en-US"/>
        </w:rPr>
      </w:pPr>
      <w:r w:rsidRPr="003D19C9">
        <w:rPr>
          <w:b/>
          <w:bCs/>
          <w:sz w:val="24"/>
          <w:szCs w:val="24"/>
          <w:lang w:val="en-US"/>
        </w:rPr>
        <w:t>HASIL PENELITIAN</w:t>
      </w:r>
    </w:p>
    <w:p w:rsidR="003D19C9" w:rsidRDefault="003D19C9" w:rsidP="001F21AE">
      <w:pPr>
        <w:pStyle w:val="BodyText"/>
        <w:spacing w:before="74" w:line="252" w:lineRule="exact"/>
        <w:jc w:val="center"/>
        <w:rPr>
          <w:sz w:val="24"/>
          <w:szCs w:val="24"/>
          <w:lang w:val="en-US"/>
        </w:rPr>
      </w:pPr>
      <w:proofErr w:type="spellStart"/>
      <w:proofErr w:type="gramStart"/>
      <w:r w:rsidRPr="003D19C9">
        <w:rPr>
          <w:sz w:val="24"/>
          <w:szCs w:val="24"/>
          <w:lang w:val="en-US"/>
        </w:rPr>
        <w:t>Tabel</w:t>
      </w:r>
      <w:proofErr w:type="spellEnd"/>
      <w:r w:rsidRPr="003D19C9">
        <w:rPr>
          <w:sz w:val="24"/>
          <w:szCs w:val="24"/>
          <w:lang w:val="en-US"/>
        </w:rPr>
        <w:t xml:space="preserve"> </w:t>
      </w:r>
      <w:r>
        <w:rPr>
          <w:sz w:val="24"/>
          <w:szCs w:val="24"/>
          <w:lang w:val="en-US"/>
        </w:rPr>
        <w:t xml:space="preserve"> 1</w:t>
      </w:r>
      <w:proofErr w:type="gramEnd"/>
    </w:p>
    <w:p w:rsidR="001F21AE" w:rsidRDefault="001F21AE" w:rsidP="001F21AE">
      <w:pPr>
        <w:pStyle w:val="BodyText"/>
        <w:spacing w:before="74" w:line="252" w:lineRule="exact"/>
        <w:jc w:val="center"/>
        <w:rPr>
          <w:sz w:val="24"/>
          <w:szCs w:val="24"/>
          <w:lang w:val="en-US"/>
        </w:rPr>
      </w:pPr>
      <w:proofErr w:type="spellStart"/>
      <w:r>
        <w:rPr>
          <w:sz w:val="24"/>
          <w:szCs w:val="24"/>
          <w:lang w:val="en-US"/>
        </w:rPr>
        <w:t>Distribusi</w:t>
      </w:r>
      <w:proofErr w:type="spellEnd"/>
      <w:r>
        <w:rPr>
          <w:sz w:val="24"/>
          <w:szCs w:val="24"/>
          <w:lang w:val="en-US"/>
        </w:rPr>
        <w:t xml:space="preserve"> </w:t>
      </w:r>
      <w:proofErr w:type="spellStart"/>
      <w:r>
        <w:rPr>
          <w:sz w:val="24"/>
          <w:szCs w:val="24"/>
          <w:lang w:val="en-US"/>
        </w:rPr>
        <w:t>frekeunsi</w:t>
      </w:r>
      <w:proofErr w:type="spellEnd"/>
      <w:r>
        <w:rPr>
          <w:sz w:val="24"/>
          <w:szCs w:val="24"/>
          <w:lang w:val="en-US"/>
        </w:rPr>
        <w:t xml:space="preserve"> </w:t>
      </w:r>
      <w:proofErr w:type="spellStart"/>
      <w:r>
        <w:rPr>
          <w:sz w:val="24"/>
          <w:szCs w:val="24"/>
          <w:lang w:val="en-US"/>
        </w:rPr>
        <w:t>menurut</w:t>
      </w:r>
      <w:proofErr w:type="spellEnd"/>
      <w:r>
        <w:rPr>
          <w:sz w:val="24"/>
          <w:szCs w:val="24"/>
          <w:lang w:val="en-US"/>
        </w:rPr>
        <w:t xml:space="preserve"> </w:t>
      </w:r>
      <w:proofErr w:type="spellStart"/>
      <w:r>
        <w:rPr>
          <w:sz w:val="24"/>
          <w:szCs w:val="24"/>
          <w:lang w:val="en-US"/>
        </w:rPr>
        <w:t>umur</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jenis</w:t>
      </w:r>
      <w:proofErr w:type="spellEnd"/>
      <w:r>
        <w:rPr>
          <w:sz w:val="24"/>
          <w:szCs w:val="24"/>
          <w:lang w:val="en-US"/>
        </w:rPr>
        <w:t xml:space="preserve"> </w:t>
      </w:r>
      <w:proofErr w:type="spellStart"/>
      <w:r>
        <w:rPr>
          <w:sz w:val="24"/>
          <w:szCs w:val="24"/>
          <w:lang w:val="en-US"/>
        </w:rPr>
        <w:t>kelamin</w:t>
      </w:r>
      <w:proofErr w:type="spellEnd"/>
      <w:r w:rsidR="0000254A">
        <w:rPr>
          <w:sz w:val="24"/>
          <w:szCs w:val="24"/>
          <w:lang w:val="en-US"/>
        </w:rPr>
        <w:t xml:space="preserve"> di </w:t>
      </w:r>
      <w:proofErr w:type="spellStart"/>
      <w:r w:rsidR="0000254A">
        <w:rPr>
          <w:sz w:val="24"/>
          <w:szCs w:val="24"/>
          <w:lang w:val="en-US"/>
        </w:rPr>
        <w:t>Panti</w:t>
      </w:r>
      <w:proofErr w:type="spellEnd"/>
      <w:r w:rsidR="0000254A">
        <w:rPr>
          <w:sz w:val="24"/>
          <w:szCs w:val="24"/>
          <w:lang w:val="en-US"/>
        </w:rPr>
        <w:t xml:space="preserve"> </w:t>
      </w:r>
      <w:proofErr w:type="spellStart"/>
      <w:r w:rsidR="0000254A">
        <w:rPr>
          <w:sz w:val="24"/>
          <w:szCs w:val="24"/>
          <w:lang w:val="en-US"/>
        </w:rPr>
        <w:t>Damai</w:t>
      </w:r>
      <w:proofErr w:type="spellEnd"/>
      <w:r w:rsidR="0000254A">
        <w:rPr>
          <w:sz w:val="24"/>
          <w:szCs w:val="24"/>
          <w:lang w:val="en-US"/>
        </w:rPr>
        <w:t xml:space="preserve"> </w:t>
      </w:r>
      <w:proofErr w:type="spellStart"/>
      <w:r w:rsidR="0000254A">
        <w:rPr>
          <w:sz w:val="24"/>
          <w:szCs w:val="24"/>
          <w:lang w:val="en-US"/>
        </w:rPr>
        <w:t>Ranomuut</w:t>
      </w:r>
      <w:proofErr w:type="spellEnd"/>
      <w:r w:rsidR="0000254A">
        <w:rPr>
          <w:sz w:val="24"/>
          <w:szCs w:val="24"/>
          <w:lang w:val="en-US"/>
        </w:rPr>
        <w:t xml:space="preserve"> (n=15)</w:t>
      </w:r>
    </w:p>
    <w:p w:rsidR="001F21AE" w:rsidRDefault="001F21AE" w:rsidP="001F21AE">
      <w:pPr>
        <w:pStyle w:val="BodyText"/>
        <w:spacing w:before="74" w:line="252" w:lineRule="exact"/>
        <w:jc w:val="center"/>
        <w:rPr>
          <w:sz w:val="24"/>
          <w:szCs w:val="24"/>
          <w:lang w:val="en-US"/>
        </w:rPr>
      </w:pPr>
    </w:p>
    <w:tbl>
      <w:tblPr>
        <w:tblStyle w:val="TableGrid"/>
        <w:tblW w:w="0" w:type="auto"/>
        <w:tblLook w:val="04A0" w:firstRow="1" w:lastRow="0" w:firstColumn="1" w:lastColumn="0" w:noHBand="0" w:noVBand="1"/>
      </w:tblPr>
      <w:tblGrid>
        <w:gridCol w:w="1696"/>
        <w:gridCol w:w="1184"/>
        <w:gridCol w:w="1560"/>
      </w:tblGrid>
      <w:tr w:rsidR="0001228E" w:rsidTr="00682992">
        <w:tc>
          <w:tcPr>
            <w:tcW w:w="1696" w:type="dxa"/>
            <w:tcBorders>
              <w:left w:val="nil"/>
              <w:bottom w:val="nil"/>
              <w:right w:val="nil"/>
            </w:tcBorders>
          </w:tcPr>
          <w:p w:rsidR="0001228E" w:rsidRPr="0000254A" w:rsidRDefault="0001228E" w:rsidP="0000254A">
            <w:pPr>
              <w:pStyle w:val="BodyText"/>
              <w:spacing w:before="74"/>
              <w:jc w:val="center"/>
              <w:rPr>
                <w:sz w:val="20"/>
                <w:szCs w:val="20"/>
                <w:lang w:val="en-US"/>
              </w:rPr>
            </w:pPr>
          </w:p>
        </w:tc>
        <w:tc>
          <w:tcPr>
            <w:tcW w:w="1134" w:type="dxa"/>
            <w:tcBorders>
              <w:left w:val="nil"/>
              <w:bottom w:val="single" w:sz="4" w:space="0" w:color="auto"/>
              <w:right w:val="nil"/>
            </w:tcBorders>
            <w:vAlign w:val="center"/>
          </w:tcPr>
          <w:p w:rsidR="0001228E" w:rsidRPr="00307261" w:rsidRDefault="0001228E" w:rsidP="0000254A">
            <w:pPr>
              <w:pStyle w:val="BodyText"/>
              <w:spacing w:before="74"/>
              <w:jc w:val="right"/>
              <w:rPr>
                <w:b/>
                <w:bCs/>
                <w:sz w:val="20"/>
                <w:szCs w:val="20"/>
                <w:lang w:val="en-US"/>
              </w:rPr>
            </w:pPr>
            <w:proofErr w:type="spellStart"/>
            <w:r w:rsidRPr="00307261">
              <w:rPr>
                <w:b/>
                <w:bCs/>
                <w:sz w:val="20"/>
                <w:szCs w:val="20"/>
                <w:lang w:val="en-US"/>
              </w:rPr>
              <w:t>Banyaknya</w:t>
            </w:r>
            <w:proofErr w:type="spellEnd"/>
            <w:r w:rsidRPr="00307261">
              <w:rPr>
                <w:b/>
                <w:bCs/>
                <w:sz w:val="20"/>
                <w:szCs w:val="20"/>
                <w:lang w:val="en-US"/>
              </w:rPr>
              <w:t xml:space="preserve"> </w:t>
            </w:r>
          </w:p>
        </w:tc>
        <w:tc>
          <w:tcPr>
            <w:tcW w:w="1560" w:type="dxa"/>
            <w:tcBorders>
              <w:left w:val="nil"/>
              <w:right w:val="nil"/>
            </w:tcBorders>
            <w:vAlign w:val="center"/>
          </w:tcPr>
          <w:p w:rsidR="0001228E" w:rsidRPr="00307261" w:rsidRDefault="00307261" w:rsidP="0000254A">
            <w:pPr>
              <w:pStyle w:val="BodyText"/>
              <w:spacing w:before="74"/>
              <w:rPr>
                <w:b/>
                <w:bCs/>
                <w:sz w:val="20"/>
                <w:szCs w:val="20"/>
                <w:lang w:val="en-US"/>
              </w:rPr>
            </w:pPr>
            <w:proofErr w:type="spellStart"/>
            <w:r>
              <w:rPr>
                <w:b/>
                <w:bCs/>
                <w:sz w:val="20"/>
                <w:szCs w:val="20"/>
                <w:lang w:val="en-US"/>
              </w:rPr>
              <w:t>r</w:t>
            </w:r>
            <w:r w:rsidR="0001228E" w:rsidRPr="00307261">
              <w:rPr>
                <w:b/>
                <w:bCs/>
                <w:sz w:val="20"/>
                <w:szCs w:val="20"/>
                <w:lang w:val="en-US"/>
              </w:rPr>
              <w:t>esponden</w:t>
            </w:r>
            <w:proofErr w:type="spellEnd"/>
          </w:p>
        </w:tc>
      </w:tr>
      <w:tr w:rsidR="0001228E" w:rsidTr="005B4E4F">
        <w:tc>
          <w:tcPr>
            <w:tcW w:w="1696" w:type="dxa"/>
            <w:tcBorders>
              <w:top w:val="nil"/>
              <w:left w:val="nil"/>
              <w:bottom w:val="single" w:sz="4" w:space="0" w:color="auto"/>
              <w:right w:val="nil"/>
            </w:tcBorders>
          </w:tcPr>
          <w:p w:rsidR="0001228E" w:rsidRPr="00307261" w:rsidRDefault="0001228E" w:rsidP="0000254A">
            <w:pPr>
              <w:pStyle w:val="BodyText"/>
              <w:spacing w:before="74"/>
              <w:jc w:val="center"/>
              <w:rPr>
                <w:b/>
                <w:bCs/>
                <w:sz w:val="20"/>
                <w:szCs w:val="20"/>
                <w:lang w:val="en-US"/>
              </w:rPr>
            </w:pPr>
            <w:proofErr w:type="spellStart"/>
            <w:r w:rsidRPr="00307261">
              <w:rPr>
                <w:b/>
                <w:bCs/>
                <w:sz w:val="20"/>
                <w:szCs w:val="20"/>
                <w:lang w:val="en-US"/>
              </w:rPr>
              <w:t>Karakteristik</w:t>
            </w:r>
            <w:proofErr w:type="spellEnd"/>
          </w:p>
        </w:tc>
        <w:tc>
          <w:tcPr>
            <w:tcW w:w="1134" w:type="dxa"/>
            <w:tcBorders>
              <w:left w:val="nil"/>
              <w:bottom w:val="single" w:sz="4" w:space="0" w:color="auto"/>
              <w:right w:val="nil"/>
            </w:tcBorders>
          </w:tcPr>
          <w:p w:rsidR="0001228E" w:rsidRPr="0000254A" w:rsidRDefault="0001228E" w:rsidP="0000254A">
            <w:pPr>
              <w:pStyle w:val="BodyText"/>
              <w:spacing w:before="74"/>
              <w:jc w:val="center"/>
              <w:rPr>
                <w:sz w:val="20"/>
                <w:szCs w:val="20"/>
                <w:lang w:val="en-US"/>
              </w:rPr>
            </w:pPr>
            <w:proofErr w:type="spellStart"/>
            <w:r w:rsidRPr="0000254A">
              <w:rPr>
                <w:sz w:val="20"/>
                <w:szCs w:val="20"/>
                <w:lang w:val="en-US"/>
              </w:rPr>
              <w:t>Frekuensi</w:t>
            </w:r>
            <w:proofErr w:type="spellEnd"/>
            <w:r w:rsidRPr="0000254A">
              <w:rPr>
                <w:sz w:val="20"/>
                <w:szCs w:val="20"/>
                <w:lang w:val="en-US"/>
              </w:rPr>
              <w:t xml:space="preserve"> (f)</w:t>
            </w:r>
          </w:p>
        </w:tc>
        <w:tc>
          <w:tcPr>
            <w:tcW w:w="1560" w:type="dxa"/>
            <w:tcBorders>
              <w:left w:val="nil"/>
              <w:bottom w:val="single" w:sz="4" w:space="0" w:color="auto"/>
              <w:right w:val="nil"/>
            </w:tcBorders>
          </w:tcPr>
          <w:p w:rsidR="0001228E" w:rsidRPr="0000254A" w:rsidRDefault="0001228E" w:rsidP="0000254A">
            <w:pPr>
              <w:pStyle w:val="BodyText"/>
              <w:spacing w:before="74"/>
              <w:jc w:val="center"/>
              <w:rPr>
                <w:sz w:val="20"/>
                <w:szCs w:val="20"/>
                <w:lang w:val="en-US"/>
              </w:rPr>
            </w:pPr>
            <w:proofErr w:type="spellStart"/>
            <w:r w:rsidRPr="0000254A">
              <w:rPr>
                <w:sz w:val="20"/>
                <w:szCs w:val="20"/>
                <w:lang w:val="en-US"/>
              </w:rPr>
              <w:t>Presentase</w:t>
            </w:r>
            <w:proofErr w:type="spellEnd"/>
            <w:r w:rsidRPr="0000254A">
              <w:rPr>
                <w:sz w:val="20"/>
                <w:szCs w:val="20"/>
                <w:lang w:val="en-US"/>
              </w:rPr>
              <w:t xml:space="preserve"> (%)</w:t>
            </w:r>
          </w:p>
        </w:tc>
      </w:tr>
      <w:tr w:rsidR="0001228E" w:rsidTr="005B4E4F">
        <w:tc>
          <w:tcPr>
            <w:tcW w:w="1696" w:type="dxa"/>
            <w:tcBorders>
              <w:left w:val="nil"/>
              <w:bottom w:val="nil"/>
              <w:right w:val="nil"/>
            </w:tcBorders>
            <w:vAlign w:val="center"/>
          </w:tcPr>
          <w:p w:rsidR="0001228E" w:rsidRPr="0000254A" w:rsidRDefault="0001228E" w:rsidP="005B4E4F">
            <w:pPr>
              <w:pStyle w:val="BodyText"/>
              <w:spacing w:before="74"/>
              <w:rPr>
                <w:b/>
                <w:bCs/>
                <w:sz w:val="20"/>
                <w:szCs w:val="20"/>
                <w:lang w:val="en-US"/>
              </w:rPr>
            </w:pPr>
            <w:proofErr w:type="spellStart"/>
            <w:r w:rsidRPr="0000254A">
              <w:rPr>
                <w:b/>
                <w:bCs/>
                <w:sz w:val="20"/>
                <w:szCs w:val="20"/>
                <w:lang w:val="en-US"/>
              </w:rPr>
              <w:t>Umur</w:t>
            </w:r>
            <w:proofErr w:type="spellEnd"/>
          </w:p>
        </w:tc>
        <w:tc>
          <w:tcPr>
            <w:tcW w:w="1134" w:type="dxa"/>
            <w:tcBorders>
              <w:left w:val="nil"/>
              <w:bottom w:val="nil"/>
              <w:right w:val="nil"/>
            </w:tcBorders>
          </w:tcPr>
          <w:p w:rsidR="0001228E" w:rsidRPr="0000254A" w:rsidRDefault="0001228E" w:rsidP="0000254A">
            <w:pPr>
              <w:pStyle w:val="BodyText"/>
              <w:spacing w:before="74"/>
              <w:jc w:val="center"/>
              <w:rPr>
                <w:sz w:val="20"/>
                <w:szCs w:val="20"/>
                <w:lang w:val="en-US"/>
              </w:rPr>
            </w:pPr>
          </w:p>
        </w:tc>
        <w:tc>
          <w:tcPr>
            <w:tcW w:w="1560" w:type="dxa"/>
            <w:tcBorders>
              <w:left w:val="nil"/>
              <w:bottom w:val="nil"/>
              <w:right w:val="nil"/>
            </w:tcBorders>
          </w:tcPr>
          <w:p w:rsidR="0001228E" w:rsidRPr="0000254A" w:rsidRDefault="0001228E" w:rsidP="0000254A">
            <w:pPr>
              <w:pStyle w:val="BodyText"/>
              <w:spacing w:before="74"/>
              <w:jc w:val="center"/>
              <w:rPr>
                <w:sz w:val="20"/>
                <w:szCs w:val="20"/>
                <w:lang w:val="en-US"/>
              </w:rPr>
            </w:pPr>
          </w:p>
        </w:tc>
      </w:tr>
      <w:tr w:rsidR="0001228E" w:rsidTr="005B4E4F">
        <w:tc>
          <w:tcPr>
            <w:tcW w:w="1696"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 xml:space="preserve">60 -74 </w:t>
            </w:r>
            <w:proofErr w:type="spellStart"/>
            <w:r w:rsidRPr="0000254A">
              <w:rPr>
                <w:sz w:val="20"/>
                <w:szCs w:val="20"/>
                <w:lang w:val="en-US"/>
              </w:rPr>
              <w:t>tahun</w:t>
            </w:r>
            <w:proofErr w:type="spellEnd"/>
          </w:p>
        </w:tc>
        <w:tc>
          <w:tcPr>
            <w:tcW w:w="1134"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5</w:t>
            </w:r>
          </w:p>
        </w:tc>
        <w:tc>
          <w:tcPr>
            <w:tcW w:w="1560"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33,3</w:t>
            </w:r>
          </w:p>
        </w:tc>
      </w:tr>
      <w:tr w:rsidR="0001228E" w:rsidTr="005B4E4F">
        <w:tc>
          <w:tcPr>
            <w:tcW w:w="1696"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 xml:space="preserve">79 – 90 </w:t>
            </w:r>
            <w:proofErr w:type="spellStart"/>
            <w:r w:rsidRPr="0000254A">
              <w:rPr>
                <w:sz w:val="20"/>
                <w:szCs w:val="20"/>
                <w:lang w:val="en-US"/>
              </w:rPr>
              <w:t>tahun</w:t>
            </w:r>
            <w:proofErr w:type="spellEnd"/>
          </w:p>
        </w:tc>
        <w:tc>
          <w:tcPr>
            <w:tcW w:w="1134"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10</w:t>
            </w:r>
          </w:p>
        </w:tc>
        <w:tc>
          <w:tcPr>
            <w:tcW w:w="1560"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66,7</w:t>
            </w:r>
          </w:p>
        </w:tc>
      </w:tr>
      <w:tr w:rsidR="0001228E" w:rsidTr="005B4E4F">
        <w:tc>
          <w:tcPr>
            <w:tcW w:w="1696" w:type="dxa"/>
            <w:tcBorders>
              <w:top w:val="nil"/>
              <w:left w:val="nil"/>
              <w:bottom w:val="nil"/>
              <w:right w:val="nil"/>
            </w:tcBorders>
            <w:vAlign w:val="center"/>
          </w:tcPr>
          <w:p w:rsidR="0001228E" w:rsidRPr="0000254A" w:rsidRDefault="00682992" w:rsidP="005B4E4F">
            <w:pPr>
              <w:pStyle w:val="BodyText"/>
              <w:spacing w:before="74"/>
              <w:rPr>
                <w:b/>
                <w:bCs/>
                <w:sz w:val="20"/>
                <w:szCs w:val="20"/>
                <w:lang w:val="en-US"/>
              </w:rPr>
            </w:pPr>
            <w:proofErr w:type="spellStart"/>
            <w:r w:rsidRPr="0000254A">
              <w:rPr>
                <w:b/>
                <w:bCs/>
                <w:sz w:val="20"/>
                <w:szCs w:val="20"/>
                <w:lang w:val="en-US"/>
              </w:rPr>
              <w:t>Jenis</w:t>
            </w:r>
            <w:proofErr w:type="spellEnd"/>
            <w:r w:rsidRPr="0000254A">
              <w:rPr>
                <w:b/>
                <w:bCs/>
                <w:sz w:val="20"/>
                <w:szCs w:val="20"/>
                <w:lang w:val="en-US"/>
              </w:rPr>
              <w:t xml:space="preserve"> </w:t>
            </w:r>
            <w:proofErr w:type="spellStart"/>
            <w:r w:rsidRPr="0000254A">
              <w:rPr>
                <w:b/>
                <w:bCs/>
                <w:sz w:val="20"/>
                <w:szCs w:val="20"/>
                <w:lang w:val="en-US"/>
              </w:rPr>
              <w:t>Kelamin</w:t>
            </w:r>
            <w:proofErr w:type="spellEnd"/>
          </w:p>
        </w:tc>
        <w:tc>
          <w:tcPr>
            <w:tcW w:w="1134" w:type="dxa"/>
            <w:tcBorders>
              <w:top w:val="nil"/>
              <w:left w:val="nil"/>
              <w:bottom w:val="nil"/>
              <w:right w:val="nil"/>
            </w:tcBorders>
          </w:tcPr>
          <w:p w:rsidR="0001228E" w:rsidRPr="0000254A" w:rsidRDefault="0001228E" w:rsidP="0000254A">
            <w:pPr>
              <w:pStyle w:val="BodyText"/>
              <w:spacing w:before="74"/>
              <w:jc w:val="center"/>
              <w:rPr>
                <w:sz w:val="20"/>
                <w:szCs w:val="20"/>
                <w:lang w:val="en-US"/>
              </w:rPr>
            </w:pPr>
          </w:p>
        </w:tc>
        <w:tc>
          <w:tcPr>
            <w:tcW w:w="1560" w:type="dxa"/>
            <w:tcBorders>
              <w:top w:val="nil"/>
              <w:left w:val="nil"/>
              <w:bottom w:val="nil"/>
              <w:right w:val="nil"/>
            </w:tcBorders>
          </w:tcPr>
          <w:p w:rsidR="0001228E" w:rsidRPr="0000254A" w:rsidRDefault="0001228E" w:rsidP="0000254A">
            <w:pPr>
              <w:pStyle w:val="BodyText"/>
              <w:spacing w:before="74"/>
              <w:jc w:val="center"/>
              <w:rPr>
                <w:sz w:val="20"/>
                <w:szCs w:val="20"/>
                <w:lang w:val="en-US"/>
              </w:rPr>
            </w:pPr>
          </w:p>
        </w:tc>
      </w:tr>
      <w:tr w:rsidR="0001228E" w:rsidTr="005B4E4F">
        <w:tc>
          <w:tcPr>
            <w:tcW w:w="1696"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proofErr w:type="spellStart"/>
            <w:r w:rsidRPr="0000254A">
              <w:rPr>
                <w:sz w:val="20"/>
                <w:szCs w:val="20"/>
                <w:lang w:val="en-US"/>
              </w:rPr>
              <w:t>Perempuan</w:t>
            </w:r>
            <w:proofErr w:type="spellEnd"/>
            <w:r w:rsidRPr="0000254A">
              <w:rPr>
                <w:sz w:val="20"/>
                <w:szCs w:val="20"/>
                <w:lang w:val="en-US"/>
              </w:rPr>
              <w:t xml:space="preserve"> </w:t>
            </w:r>
          </w:p>
        </w:tc>
        <w:tc>
          <w:tcPr>
            <w:tcW w:w="1134"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15</w:t>
            </w:r>
          </w:p>
        </w:tc>
        <w:tc>
          <w:tcPr>
            <w:tcW w:w="1560"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100</w:t>
            </w:r>
          </w:p>
        </w:tc>
      </w:tr>
      <w:tr w:rsidR="0001228E" w:rsidTr="005B4E4F">
        <w:tc>
          <w:tcPr>
            <w:tcW w:w="1696"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proofErr w:type="spellStart"/>
            <w:r w:rsidRPr="0000254A">
              <w:rPr>
                <w:sz w:val="20"/>
                <w:szCs w:val="20"/>
                <w:lang w:val="en-US"/>
              </w:rPr>
              <w:t>Laki-laki</w:t>
            </w:r>
            <w:proofErr w:type="spellEnd"/>
          </w:p>
        </w:tc>
        <w:tc>
          <w:tcPr>
            <w:tcW w:w="1134"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0</w:t>
            </w:r>
          </w:p>
        </w:tc>
        <w:tc>
          <w:tcPr>
            <w:tcW w:w="1560" w:type="dxa"/>
            <w:tcBorders>
              <w:top w:val="nil"/>
              <w:left w:val="nil"/>
              <w:bottom w:val="nil"/>
              <w:right w:val="nil"/>
            </w:tcBorders>
          </w:tcPr>
          <w:p w:rsidR="0001228E" w:rsidRPr="0000254A" w:rsidRDefault="00682992" w:rsidP="0000254A">
            <w:pPr>
              <w:pStyle w:val="BodyText"/>
              <w:spacing w:before="74"/>
              <w:jc w:val="center"/>
              <w:rPr>
                <w:sz w:val="20"/>
                <w:szCs w:val="20"/>
                <w:lang w:val="en-US"/>
              </w:rPr>
            </w:pPr>
            <w:r w:rsidRPr="0000254A">
              <w:rPr>
                <w:sz w:val="20"/>
                <w:szCs w:val="20"/>
                <w:lang w:val="en-US"/>
              </w:rPr>
              <w:t>0</w:t>
            </w:r>
          </w:p>
        </w:tc>
      </w:tr>
      <w:tr w:rsidR="0001228E" w:rsidTr="005B4E4F">
        <w:tc>
          <w:tcPr>
            <w:tcW w:w="1696" w:type="dxa"/>
            <w:tcBorders>
              <w:top w:val="nil"/>
              <w:left w:val="nil"/>
              <w:right w:val="nil"/>
            </w:tcBorders>
          </w:tcPr>
          <w:p w:rsidR="0001228E" w:rsidRPr="0000254A" w:rsidRDefault="00682992" w:rsidP="0000254A">
            <w:pPr>
              <w:pStyle w:val="BodyText"/>
              <w:spacing w:before="74"/>
              <w:jc w:val="center"/>
              <w:rPr>
                <w:b/>
                <w:bCs/>
                <w:sz w:val="20"/>
                <w:szCs w:val="20"/>
                <w:lang w:val="en-US"/>
              </w:rPr>
            </w:pPr>
            <w:r w:rsidRPr="0000254A">
              <w:rPr>
                <w:b/>
                <w:bCs/>
                <w:sz w:val="20"/>
                <w:szCs w:val="20"/>
                <w:lang w:val="en-US"/>
              </w:rPr>
              <w:t xml:space="preserve">Total </w:t>
            </w:r>
          </w:p>
        </w:tc>
        <w:tc>
          <w:tcPr>
            <w:tcW w:w="1134" w:type="dxa"/>
            <w:tcBorders>
              <w:top w:val="nil"/>
              <w:left w:val="nil"/>
              <w:right w:val="nil"/>
            </w:tcBorders>
          </w:tcPr>
          <w:p w:rsidR="0001228E" w:rsidRPr="0000254A" w:rsidRDefault="0000254A" w:rsidP="0000254A">
            <w:pPr>
              <w:pStyle w:val="BodyText"/>
              <w:spacing w:before="74"/>
              <w:jc w:val="center"/>
              <w:rPr>
                <w:b/>
                <w:bCs/>
                <w:sz w:val="20"/>
                <w:szCs w:val="20"/>
                <w:lang w:val="en-US"/>
              </w:rPr>
            </w:pPr>
            <w:r w:rsidRPr="0000254A">
              <w:rPr>
                <w:b/>
                <w:bCs/>
                <w:sz w:val="20"/>
                <w:szCs w:val="20"/>
                <w:lang w:val="en-US"/>
              </w:rPr>
              <w:t>15</w:t>
            </w:r>
          </w:p>
        </w:tc>
        <w:tc>
          <w:tcPr>
            <w:tcW w:w="1560" w:type="dxa"/>
            <w:tcBorders>
              <w:top w:val="nil"/>
              <w:left w:val="nil"/>
              <w:right w:val="nil"/>
            </w:tcBorders>
          </w:tcPr>
          <w:p w:rsidR="0001228E" w:rsidRPr="0000254A" w:rsidRDefault="0000254A" w:rsidP="0000254A">
            <w:pPr>
              <w:pStyle w:val="BodyText"/>
              <w:spacing w:before="74"/>
              <w:jc w:val="center"/>
              <w:rPr>
                <w:b/>
                <w:bCs/>
                <w:sz w:val="20"/>
                <w:szCs w:val="20"/>
                <w:lang w:val="en-US"/>
              </w:rPr>
            </w:pPr>
            <w:r w:rsidRPr="0000254A">
              <w:rPr>
                <w:b/>
                <w:bCs/>
                <w:sz w:val="20"/>
                <w:szCs w:val="20"/>
                <w:lang w:val="en-US"/>
              </w:rPr>
              <w:t>100</w:t>
            </w:r>
          </w:p>
        </w:tc>
      </w:tr>
    </w:tbl>
    <w:p w:rsidR="001F21AE" w:rsidRDefault="0000254A" w:rsidP="0000254A">
      <w:pPr>
        <w:pStyle w:val="BodyText"/>
        <w:spacing w:before="74" w:line="252" w:lineRule="exact"/>
        <w:rPr>
          <w:sz w:val="18"/>
          <w:szCs w:val="18"/>
          <w:lang w:val="en-US"/>
        </w:rPr>
      </w:pPr>
      <w:proofErr w:type="spellStart"/>
      <w:proofErr w:type="gramStart"/>
      <w:r w:rsidRPr="0000254A">
        <w:rPr>
          <w:sz w:val="18"/>
          <w:szCs w:val="18"/>
          <w:lang w:val="en-US"/>
        </w:rPr>
        <w:t>Sumber</w:t>
      </w:r>
      <w:proofErr w:type="spellEnd"/>
      <w:r w:rsidRPr="0000254A">
        <w:rPr>
          <w:sz w:val="18"/>
          <w:szCs w:val="18"/>
          <w:lang w:val="en-US"/>
        </w:rPr>
        <w:t xml:space="preserve"> :</w:t>
      </w:r>
      <w:proofErr w:type="gramEnd"/>
      <w:r w:rsidRPr="0000254A">
        <w:rPr>
          <w:sz w:val="18"/>
          <w:szCs w:val="18"/>
          <w:lang w:val="en-US"/>
        </w:rPr>
        <w:t xml:space="preserve"> Data primer , 2022</w:t>
      </w:r>
    </w:p>
    <w:p w:rsidR="0000254A" w:rsidRDefault="0000254A" w:rsidP="0000254A">
      <w:pPr>
        <w:pStyle w:val="BodyText"/>
        <w:spacing w:before="74" w:line="252" w:lineRule="exact"/>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C641E" w:rsidRDefault="000C641E" w:rsidP="0000254A">
      <w:pPr>
        <w:pStyle w:val="BodyText"/>
        <w:spacing w:before="74" w:line="252" w:lineRule="exact"/>
        <w:jc w:val="center"/>
        <w:rPr>
          <w:sz w:val="24"/>
          <w:szCs w:val="24"/>
          <w:lang w:val="en-US"/>
        </w:rPr>
      </w:pPr>
    </w:p>
    <w:p w:rsidR="0000254A" w:rsidRDefault="0000254A" w:rsidP="0000254A">
      <w:pPr>
        <w:pStyle w:val="BodyText"/>
        <w:spacing w:before="74" w:line="252" w:lineRule="exact"/>
        <w:jc w:val="center"/>
        <w:rPr>
          <w:sz w:val="24"/>
          <w:szCs w:val="24"/>
          <w:lang w:val="en-US"/>
        </w:rPr>
      </w:pPr>
      <w:proofErr w:type="spellStart"/>
      <w:r>
        <w:rPr>
          <w:sz w:val="24"/>
          <w:szCs w:val="24"/>
          <w:lang w:val="en-US"/>
        </w:rPr>
        <w:t>Tabel</w:t>
      </w:r>
      <w:proofErr w:type="spellEnd"/>
      <w:r>
        <w:rPr>
          <w:sz w:val="24"/>
          <w:szCs w:val="24"/>
          <w:lang w:val="en-US"/>
        </w:rPr>
        <w:t xml:space="preserve"> 2</w:t>
      </w:r>
    </w:p>
    <w:p w:rsidR="0000254A" w:rsidRDefault="0000254A" w:rsidP="000C641E">
      <w:pPr>
        <w:pStyle w:val="BodyText"/>
        <w:spacing w:before="74" w:line="252" w:lineRule="exact"/>
        <w:jc w:val="center"/>
        <w:rPr>
          <w:sz w:val="24"/>
          <w:szCs w:val="24"/>
          <w:lang w:val="en-US"/>
        </w:rPr>
      </w:pPr>
      <w:proofErr w:type="spellStart"/>
      <w:r>
        <w:rPr>
          <w:sz w:val="24"/>
          <w:szCs w:val="24"/>
          <w:lang w:val="en-US"/>
        </w:rPr>
        <w:t>Distribusi</w:t>
      </w:r>
      <w:proofErr w:type="spellEnd"/>
      <w:r>
        <w:rPr>
          <w:sz w:val="24"/>
          <w:szCs w:val="24"/>
          <w:lang w:val="en-US"/>
        </w:rPr>
        <w:t xml:space="preserve"> </w:t>
      </w:r>
      <w:proofErr w:type="spellStart"/>
      <w:r>
        <w:rPr>
          <w:sz w:val="24"/>
          <w:szCs w:val="24"/>
          <w:lang w:val="en-US"/>
        </w:rPr>
        <w:t>frekuensi</w:t>
      </w:r>
      <w:proofErr w:type="spellEnd"/>
      <w:r>
        <w:rPr>
          <w:sz w:val="24"/>
          <w:szCs w:val="24"/>
          <w:lang w:val="en-US"/>
        </w:rPr>
        <w:t xml:space="preserve"> </w:t>
      </w:r>
      <w:proofErr w:type="spellStart"/>
      <w:r>
        <w:rPr>
          <w:sz w:val="24"/>
          <w:szCs w:val="24"/>
          <w:lang w:val="en-US"/>
        </w:rPr>
        <w:t>responden</w:t>
      </w:r>
      <w:proofErr w:type="spellEnd"/>
      <w:r>
        <w:rPr>
          <w:sz w:val="24"/>
          <w:szCs w:val="24"/>
          <w:lang w:val="en-US"/>
        </w:rPr>
        <w:t xml:space="preserve"> </w:t>
      </w:r>
      <w:proofErr w:type="spellStart"/>
      <w:r>
        <w:rPr>
          <w:sz w:val="24"/>
          <w:szCs w:val="24"/>
          <w:lang w:val="en-US"/>
        </w:rPr>
        <w:t>menurut</w:t>
      </w:r>
      <w:proofErr w:type="spellEnd"/>
      <w:r>
        <w:rPr>
          <w:sz w:val="24"/>
          <w:szCs w:val="24"/>
          <w:lang w:val="en-US"/>
        </w:rPr>
        <w:t xml:space="preserve"> </w:t>
      </w:r>
      <w:proofErr w:type="spellStart"/>
      <w:r>
        <w:rPr>
          <w:sz w:val="24"/>
          <w:szCs w:val="24"/>
          <w:lang w:val="en-US"/>
        </w:rPr>
        <w:t>kualitas</w:t>
      </w:r>
      <w:proofErr w:type="spellEnd"/>
      <w:r>
        <w:rPr>
          <w:sz w:val="24"/>
          <w:szCs w:val="24"/>
          <w:lang w:val="en-US"/>
        </w:rPr>
        <w:t xml:space="preserve"> </w:t>
      </w:r>
      <w:proofErr w:type="spellStart"/>
      <w:r>
        <w:rPr>
          <w:sz w:val="24"/>
          <w:szCs w:val="24"/>
          <w:lang w:val="en-US"/>
        </w:rPr>
        <w:t>tidur</w:t>
      </w:r>
      <w:proofErr w:type="spellEnd"/>
      <w:r>
        <w:rPr>
          <w:sz w:val="24"/>
          <w:szCs w:val="24"/>
          <w:lang w:val="en-US"/>
        </w:rPr>
        <w:t xml:space="preserve"> </w:t>
      </w:r>
      <w:proofErr w:type="spellStart"/>
      <w:r>
        <w:rPr>
          <w:sz w:val="24"/>
          <w:szCs w:val="24"/>
          <w:lang w:val="en-US"/>
        </w:rPr>
        <w:t>sebelum</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sesudah</w:t>
      </w:r>
      <w:proofErr w:type="spellEnd"/>
      <w:r>
        <w:rPr>
          <w:sz w:val="24"/>
          <w:szCs w:val="24"/>
          <w:lang w:val="en-US"/>
        </w:rPr>
        <w:t xml:space="preserve"> </w:t>
      </w:r>
      <w:proofErr w:type="spellStart"/>
      <w:r>
        <w:rPr>
          <w:sz w:val="24"/>
          <w:szCs w:val="24"/>
          <w:lang w:val="en-US"/>
        </w:rPr>
        <w:t>diberikan</w:t>
      </w:r>
      <w:proofErr w:type="spellEnd"/>
      <w:r>
        <w:rPr>
          <w:sz w:val="24"/>
          <w:szCs w:val="24"/>
          <w:lang w:val="en-US"/>
        </w:rPr>
        <w:t xml:space="preserve"> </w:t>
      </w:r>
      <w:proofErr w:type="spellStart"/>
      <w:r>
        <w:rPr>
          <w:sz w:val="24"/>
          <w:szCs w:val="24"/>
          <w:lang w:val="en-US"/>
        </w:rPr>
        <w:t>teknik</w:t>
      </w:r>
      <w:proofErr w:type="spellEnd"/>
      <w:r>
        <w:rPr>
          <w:sz w:val="24"/>
          <w:szCs w:val="24"/>
          <w:lang w:val="en-US"/>
        </w:rPr>
        <w:t xml:space="preserve"> </w:t>
      </w:r>
      <w:proofErr w:type="spellStart"/>
      <w:r>
        <w:rPr>
          <w:sz w:val="24"/>
          <w:szCs w:val="24"/>
          <w:lang w:val="en-US"/>
        </w:rPr>
        <w:t>relaksasi</w:t>
      </w:r>
      <w:proofErr w:type="spellEnd"/>
      <w:r>
        <w:rPr>
          <w:sz w:val="24"/>
          <w:szCs w:val="24"/>
          <w:lang w:val="en-US"/>
        </w:rPr>
        <w:t xml:space="preserve"> </w:t>
      </w:r>
      <w:proofErr w:type="spellStart"/>
      <w:r>
        <w:rPr>
          <w:sz w:val="24"/>
          <w:szCs w:val="24"/>
          <w:lang w:val="en-US"/>
        </w:rPr>
        <w:t>benson</w:t>
      </w:r>
      <w:proofErr w:type="spellEnd"/>
      <w:r>
        <w:rPr>
          <w:sz w:val="24"/>
          <w:szCs w:val="24"/>
          <w:lang w:val="en-US"/>
        </w:rPr>
        <w:t xml:space="preserve"> di </w:t>
      </w:r>
      <w:proofErr w:type="spellStart"/>
      <w:r>
        <w:rPr>
          <w:sz w:val="24"/>
          <w:szCs w:val="24"/>
          <w:lang w:val="en-US"/>
        </w:rPr>
        <w:t>Panti</w:t>
      </w:r>
      <w:proofErr w:type="spellEnd"/>
      <w:r>
        <w:rPr>
          <w:sz w:val="24"/>
          <w:szCs w:val="24"/>
          <w:lang w:val="en-US"/>
        </w:rPr>
        <w:t xml:space="preserve"> </w:t>
      </w:r>
      <w:proofErr w:type="spellStart"/>
      <w:r>
        <w:rPr>
          <w:sz w:val="24"/>
          <w:szCs w:val="24"/>
          <w:lang w:val="en-US"/>
        </w:rPr>
        <w:t>Damai</w:t>
      </w:r>
      <w:proofErr w:type="spellEnd"/>
      <w:r>
        <w:rPr>
          <w:sz w:val="24"/>
          <w:szCs w:val="24"/>
          <w:lang w:val="en-US"/>
        </w:rPr>
        <w:t xml:space="preserve"> </w:t>
      </w:r>
      <w:proofErr w:type="spellStart"/>
      <w:r>
        <w:rPr>
          <w:sz w:val="24"/>
          <w:szCs w:val="24"/>
          <w:lang w:val="en-US"/>
        </w:rPr>
        <w:t>Ranomuut</w:t>
      </w:r>
      <w:proofErr w:type="spellEnd"/>
      <w:r>
        <w:rPr>
          <w:sz w:val="24"/>
          <w:szCs w:val="24"/>
          <w:lang w:val="en-US"/>
        </w:rPr>
        <w:t xml:space="preserve"> (n=15)</w:t>
      </w:r>
    </w:p>
    <w:p w:rsidR="0000254A" w:rsidRDefault="0000254A" w:rsidP="0000254A">
      <w:pPr>
        <w:pStyle w:val="BodyText"/>
        <w:spacing w:before="74" w:line="252" w:lineRule="exact"/>
        <w:jc w:val="center"/>
        <w:rPr>
          <w:sz w:val="24"/>
          <w:szCs w:val="24"/>
          <w:lang w:val="en-US"/>
        </w:rPr>
      </w:pPr>
    </w:p>
    <w:tbl>
      <w:tblPr>
        <w:tblStyle w:val="TableGrid"/>
        <w:tblW w:w="4611" w:type="dxa"/>
        <w:tblLook w:val="04A0" w:firstRow="1" w:lastRow="0" w:firstColumn="1" w:lastColumn="0" w:noHBand="0" w:noVBand="1"/>
      </w:tblPr>
      <w:tblGrid>
        <w:gridCol w:w="1933"/>
        <w:gridCol w:w="1184"/>
        <w:gridCol w:w="1494"/>
      </w:tblGrid>
      <w:tr w:rsidR="000C641E" w:rsidRPr="00130C2D" w:rsidTr="005B4E4F">
        <w:tc>
          <w:tcPr>
            <w:tcW w:w="1933" w:type="dxa"/>
            <w:tcBorders>
              <w:left w:val="nil"/>
              <w:bottom w:val="nil"/>
              <w:right w:val="nil"/>
            </w:tcBorders>
          </w:tcPr>
          <w:p w:rsidR="000C641E" w:rsidRPr="00130C2D" w:rsidRDefault="000C641E" w:rsidP="00130C2D">
            <w:pPr>
              <w:pStyle w:val="BodyText"/>
              <w:spacing w:before="74"/>
              <w:rPr>
                <w:sz w:val="20"/>
                <w:szCs w:val="20"/>
                <w:lang w:val="en-US"/>
              </w:rPr>
            </w:pPr>
          </w:p>
        </w:tc>
        <w:tc>
          <w:tcPr>
            <w:tcW w:w="1184" w:type="dxa"/>
            <w:tcBorders>
              <w:left w:val="nil"/>
              <w:right w:val="nil"/>
            </w:tcBorders>
            <w:vAlign w:val="center"/>
          </w:tcPr>
          <w:p w:rsidR="000C641E" w:rsidRPr="00307261" w:rsidRDefault="000C641E" w:rsidP="00130C2D">
            <w:pPr>
              <w:pStyle w:val="BodyText"/>
              <w:spacing w:before="74"/>
              <w:jc w:val="right"/>
              <w:rPr>
                <w:b/>
                <w:bCs/>
                <w:sz w:val="20"/>
                <w:szCs w:val="20"/>
                <w:lang w:val="en-US"/>
              </w:rPr>
            </w:pPr>
            <w:proofErr w:type="spellStart"/>
            <w:r w:rsidRPr="00307261">
              <w:rPr>
                <w:b/>
                <w:bCs/>
                <w:sz w:val="20"/>
                <w:szCs w:val="20"/>
                <w:lang w:val="en-US"/>
              </w:rPr>
              <w:t>Banyaknya</w:t>
            </w:r>
            <w:proofErr w:type="spellEnd"/>
            <w:r w:rsidRPr="00307261">
              <w:rPr>
                <w:b/>
                <w:bCs/>
                <w:sz w:val="20"/>
                <w:szCs w:val="20"/>
                <w:lang w:val="en-US"/>
              </w:rPr>
              <w:t xml:space="preserve"> </w:t>
            </w:r>
          </w:p>
        </w:tc>
        <w:tc>
          <w:tcPr>
            <w:tcW w:w="1494" w:type="dxa"/>
            <w:tcBorders>
              <w:left w:val="nil"/>
              <w:right w:val="nil"/>
            </w:tcBorders>
            <w:vAlign w:val="center"/>
          </w:tcPr>
          <w:p w:rsidR="000C641E" w:rsidRPr="00307261" w:rsidRDefault="000C641E" w:rsidP="00130C2D">
            <w:pPr>
              <w:pStyle w:val="BodyText"/>
              <w:spacing w:before="74"/>
              <w:rPr>
                <w:b/>
                <w:bCs/>
                <w:sz w:val="20"/>
                <w:szCs w:val="20"/>
                <w:lang w:val="en-US"/>
              </w:rPr>
            </w:pPr>
            <w:proofErr w:type="spellStart"/>
            <w:r w:rsidRPr="00307261">
              <w:rPr>
                <w:b/>
                <w:bCs/>
                <w:sz w:val="20"/>
                <w:szCs w:val="20"/>
                <w:lang w:val="en-US"/>
              </w:rPr>
              <w:t>responden</w:t>
            </w:r>
            <w:proofErr w:type="spellEnd"/>
          </w:p>
        </w:tc>
      </w:tr>
      <w:tr w:rsidR="000C641E" w:rsidRPr="00130C2D" w:rsidTr="005B4E4F">
        <w:tc>
          <w:tcPr>
            <w:tcW w:w="1933" w:type="dxa"/>
            <w:tcBorders>
              <w:top w:val="nil"/>
              <w:left w:val="nil"/>
              <w:bottom w:val="single" w:sz="4" w:space="0" w:color="auto"/>
              <w:right w:val="nil"/>
            </w:tcBorders>
          </w:tcPr>
          <w:p w:rsidR="000C641E" w:rsidRPr="00307261" w:rsidRDefault="00307261" w:rsidP="00307261">
            <w:pPr>
              <w:pStyle w:val="BodyText"/>
              <w:spacing w:before="74"/>
              <w:jc w:val="center"/>
              <w:rPr>
                <w:b/>
                <w:bCs/>
                <w:sz w:val="20"/>
                <w:szCs w:val="20"/>
                <w:lang w:val="en-US"/>
              </w:rPr>
            </w:pPr>
            <w:proofErr w:type="spellStart"/>
            <w:r w:rsidRPr="00307261">
              <w:rPr>
                <w:b/>
                <w:bCs/>
                <w:sz w:val="20"/>
                <w:szCs w:val="20"/>
                <w:lang w:val="en-US"/>
              </w:rPr>
              <w:t>Varabel</w:t>
            </w:r>
            <w:proofErr w:type="spellEnd"/>
          </w:p>
        </w:tc>
        <w:tc>
          <w:tcPr>
            <w:tcW w:w="1184" w:type="dxa"/>
            <w:tcBorders>
              <w:left w:val="nil"/>
              <w:bottom w:val="single" w:sz="4" w:space="0" w:color="auto"/>
              <w:right w:val="nil"/>
            </w:tcBorders>
          </w:tcPr>
          <w:p w:rsidR="000C641E" w:rsidRPr="00130C2D" w:rsidRDefault="000C641E" w:rsidP="00130C2D">
            <w:pPr>
              <w:pStyle w:val="BodyText"/>
              <w:spacing w:before="74"/>
              <w:jc w:val="center"/>
              <w:rPr>
                <w:sz w:val="20"/>
                <w:szCs w:val="20"/>
                <w:lang w:val="en-US"/>
              </w:rPr>
            </w:pPr>
            <w:proofErr w:type="spellStart"/>
            <w:r w:rsidRPr="00130C2D">
              <w:rPr>
                <w:sz w:val="20"/>
                <w:szCs w:val="20"/>
                <w:lang w:val="en-US"/>
              </w:rPr>
              <w:t>Frekuensi</w:t>
            </w:r>
            <w:proofErr w:type="spellEnd"/>
            <w:r w:rsidRPr="00130C2D">
              <w:rPr>
                <w:sz w:val="20"/>
                <w:szCs w:val="20"/>
                <w:lang w:val="en-US"/>
              </w:rPr>
              <w:t xml:space="preserve"> (f)</w:t>
            </w:r>
          </w:p>
        </w:tc>
        <w:tc>
          <w:tcPr>
            <w:tcW w:w="1494" w:type="dxa"/>
            <w:tcBorders>
              <w:left w:val="nil"/>
              <w:bottom w:val="single" w:sz="4" w:space="0" w:color="auto"/>
              <w:right w:val="nil"/>
            </w:tcBorders>
          </w:tcPr>
          <w:p w:rsidR="000C641E" w:rsidRPr="00130C2D" w:rsidRDefault="000C641E" w:rsidP="00130C2D">
            <w:pPr>
              <w:pStyle w:val="BodyText"/>
              <w:spacing w:before="74"/>
              <w:jc w:val="center"/>
              <w:rPr>
                <w:sz w:val="20"/>
                <w:szCs w:val="20"/>
                <w:lang w:val="en-US"/>
              </w:rPr>
            </w:pPr>
            <w:proofErr w:type="spellStart"/>
            <w:r w:rsidRPr="00130C2D">
              <w:rPr>
                <w:sz w:val="20"/>
                <w:szCs w:val="20"/>
                <w:lang w:val="en-US"/>
              </w:rPr>
              <w:t>Presentase</w:t>
            </w:r>
            <w:proofErr w:type="spellEnd"/>
            <w:r w:rsidRPr="00130C2D">
              <w:rPr>
                <w:sz w:val="20"/>
                <w:szCs w:val="20"/>
                <w:lang w:val="en-US"/>
              </w:rPr>
              <w:t xml:space="preserve"> (%)</w:t>
            </w:r>
          </w:p>
        </w:tc>
      </w:tr>
      <w:tr w:rsidR="000C641E" w:rsidRPr="00130C2D" w:rsidTr="005B4E4F">
        <w:tc>
          <w:tcPr>
            <w:tcW w:w="1933" w:type="dxa"/>
            <w:tcBorders>
              <w:left w:val="nil"/>
              <w:bottom w:val="nil"/>
              <w:right w:val="nil"/>
            </w:tcBorders>
          </w:tcPr>
          <w:p w:rsidR="000C641E" w:rsidRPr="00130C2D" w:rsidRDefault="000C641E" w:rsidP="00130C2D">
            <w:pPr>
              <w:pStyle w:val="BodyText"/>
              <w:spacing w:before="74"/>
              <w:jc w:val="center"/>
              <w:rPr>
                <w:b/>
                <w:bCs/>
                <w:sz w:val="20"/>
                <w:szCs w:val="20"/>
                <w:lang w:val="en-US"/>
              </w:rPr>
            </w:pPr>
            <w:proofErr w:type="spellStart"/>
            <w:r w:rsidRPr="00130C2D">
              <w:rPr>
                <w:b/>
                <w:bCs/>
                <w:sz w:val="20"/>
                <w:szCs w:val="20"/>
                <w:lang w:val="en-US"/>
              </w:rPr>
              <w:t>Kualitas</w:t>
            </w:r>
            <w:proofErr w:type="spellEnd"/>
            <w:r w:rsidRPr="00130C2D">
              <w:rPr>
                <w:b/>
                <w:bCs/>
                <w:sz w:val="20"/>
                <w:szCs w:val="20"/>
                <w:lang w:val="en-US"/>
              </w:rPr>
              <w:t xml:space="preserve"> </w:t>
            </w:r>
            <w:proofErr w:type="spellStart"/>
            <w:r w:rsidRPr="00130C2D">
              <w:rPr>
                <w:b/>
                <w:bCs/>
                <w:sz w:val="20"/>
                <w:szCs w:val="20"/>
                <w:lang w:val="en-US"/>
              </w:rPr>
              <w:t>tidur</w:t>
            </w:r>
            <w:proofErr w:type="spellEnd"/>
            <w:r w:rsidRPr="00130C2D">
              <w:rPr>
                <w:b/>
                <w:bCs/>
                <w:sz w:val="20"/>
                <w:szCs w:val="20"/>
                <w:lang w:val="en-US"/>
              </w:rPr>
              <w:t xml:space="preserve"> </w:t>
            </w:r>
            <w:proofErr w:type="spellStart"/>
            <w:r w:rsidRPr="00130C2D">
              <w:rPr>
                <w:b/>
                <w:bCs/>
                <w:sz w:val="20"/>
                <w:szCs w:val="20"/>
                <w:lang w:val="en-US"/>
              </w:rPr>
              <w:t>sebelum</w:t>
            </w:r>
            <w:proofErr w:type="spellEnd"/>
            <w:r w:rsidRPr="00130C2D">
              <w:rPr>
                <w:b/>
                <w:bCs/>
                <w:sz w:val="20"/>
                <w:szCs w:val="20"/>
                <w:lang w:val="en-US"/>
              </w:rPr>
              <w:t xml:space="preserve"> </w:t>
            </w:r>
            <w:proofErr w:type="spellStart"/>
            <w:r w:rsidRPr="00130C2D">
              <w:rPr>
                <w:b/>
                <w:bCs/>
                <w:sz w:val="20"/>
                <w:szCs w:val="20"/>
                <w:lang w:val="en-US"/>
              </w:rPr>
              <w:t>diberikan</w:t>
            </w:r>
            <w:proofErr w:type="spellEnd"/>
            <w:r w:rsidRPr="00130C2D">
              <w:rPr>
                <w:b/>
                <w:bCs/>
                <w:sz w:val="20"/>
                <w:szCs w:val="20"/>
                <w:lang w:val="en-US"/>
              </w:rPr>
              <w:t xml:space="preserve"> </w:t>
            </w:r>
            <w:proofErr w:type="spellStart"/>
            <w:r w:rsidRPr="00130C2D">
              <w:rPr>
                <w:b/>
                <w:bCs/>
                <w:sz w:val="20"/>
                <w:szCs w:val="20"/>
                <w:lang w:val="en-US"/>
              </w:rPr>
              <w:t>relaksasi</w:t>
            </w:r>
            <w:proofErr w:type="spellEnd"/>
          </w:p>
        </w:tc>
        <w:tc>
          <w:tcPr>
            <w:tcW w:w="1184" w:type="dxa"/>
            <w:tcBorders>
              <w:left w:val="nil"/>
              <w:bottom w:val="nil"/>
              <w:right w:val="nil"/>
            </w:tcBorders>
          </w:tcPr>
          <w:p w:rsidR="000C641E" w:rsidRPr="00130C2D" w:rsidRDefault="000C641E" w:rsidP="00130C2D">
            <w:pPr>
              <w:pStyle w:val="BodyText"/>
              <w:spacing w:before="74"/>
              <w:jc w:val="center"/>
              <w:rPr>
                <w:sz w:val="20"/>
                <w:szCs w:val="20"/>
                <w:lang w:val="en-US"/>
              </w:rPr>
            </w:pPr>
          </w:p>
        </w:tc>
        <w:tc>
          <w:tcPr>
            <w:tcW w:w="1494" w:type="dxa"/>
            <w:tcBorders>
              <w:left w:val="nil"/>
              <w:bottom w:val="nil"/>
              <w:right w:val="nil"/>
            </w:tcBorders>
          </w:tcPr>
          <w:p w:rsidR="000C641E" w:rsidRPr="00130C2D" w:rsidRDefault="000C641E" w:rsidP="00130C2D">
            <w:pPr>
              <w:pStyle w:val="BodyText"/>
              <w:spacing w:before="74"/>
              <w:jc w:val="center"/>
              <w:rPr>
                <w:sz w:val="20"/>
                <w:szCs w:val="20"/>
                <w:lang w:val="en-US"/>
              </w:rPr>
            </w:pPr>
          </w:p>
        </w:tc>
      </w:tr>
      <w:tr w:rsidR="000C641E" w:rsidRPr="00130C2D" w:rsidTr="005B4E4F">
        <w:tc>
          <w:tcPr>
            <w:tcW w:w="1933" w:type="dxa"/>
            <w:tcBorders>
              <w:top w:val="nil"/>
              <w:left w:val="nil"/>
              <w:bottom w:val="nil"/>
              <w:right w:val="nil"/>
            </w:tcBorders>
          </w:tcPr>
          <w:p w:rsidR="000C641E" w:rsidRPr="00130C2D" w:rsidRDefault="000C641E" w:rsidP="00130C2D">
            <w:pPr>
              <w:pStyle w:val="BodyText"/>
              <w:spacing w:before="74"/>
              <w:rPr>
                <w:sz w:val="20"/>
                <w:szCs w:val="20"/>
                <w:lang w:val="en-US"/>
              </w:rPr>
            </w:pPr>
            <w:proofErr w:type="spellStart"/>
            <w:r w:rsidRPr="00130C2D">
              <w:rPr>
                <w:sz w:val="20"/>
                <w:szCs w:val="20"/>
                <w:lang w:val="en-US"/>
              </w:rPr>
              <w:t>Baik</w:t>
            </w:r>
            <w:proofErr w:type="spellEnd"/>
            <w:r w:rsidRPr="00130C2D">
              <w:rPr>
                <w:sz w:val="20"/>
                <w:szCs w:val="20"/>
                <w:lang w:val="en-US"/>
              </w:rPr>
              <w:t xml:space="preserve"> </w:t>
            </w:r>
          </w:p>
        </w:tc>
        <w:tc>
          <w:tcPr>
            <w:tcW w:w="118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0</w:t>
            </w:r>
          </w:p>
        </w:tc>
        <w:tc>
          <w:tcPr>
            <w:tcW w:w="149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0</w:t>
            </w:r>
          </w:p>
        </w:tc>
      </w:tr>
      <w:tr w:rsidR="000C641E" w:rsidRPr="00130C2D" w:rsidTr="005B4E4F">
        <w:tc>
          <w:tcPr>
            <w:tcW w:w="1933" w:type="dxa"/>
            <w:tcBorders>
              <w:top w:val="nil"/>
              <w:left w:val="nil"/>
              <w:bottom w:val="nil"/>
              <w:right w:val="nil"/>
            </w:tcBorders>
          </w:tcPr>
          <w:p w:rsidR="000C641E" w:rsidRPr="00130C2D" w:rsidRDefault="000C641E" w:rsidP="00130C2D">
            <w:pPr>
              <w:pStyle w:val="BodyText"/>
              <w:spacing w:before="74"/>
              <w:rPr>
                <w:sz w:val="20"/>
                <w:szCs w:val="20"/>
                <w:lang w:val="en-US"/>
              </w:rPr>
            </w:pPr>
            <w:proofErr w:type="spellStart"/>
            <w:r w:rsidRPr="00130C2D">
              <w:rPr>
                <w:sz w:val="20"/>
                <w:szCs w:val="20"/>
                <w:lang w:val="en-US"/>
              </w:rPr>
              <w:t>Kurang</w:t>
            </w:r>
            <w:proofErr w:type="spellEnd"/>
            <w:r w:rsidRPr="00130C2D">
              <w:rPr>
                <w:sz w:val="20"/>
                <w:szCs w:val="20"/>
                <w:lang w:val="en-US"/>
              </w:rPr>
              <w:t xml:space="preserve"> </w:t>
            </w:r>
            <w:proofErr w:type="spellStart"/>
            <w:r w:rsidRPr="00130C2D">
              <w:rPr>
                <w:sz w:val="20"/>
                <w:szCs w:val="20"/>
                <w:lang w:val="en-US"/>
              </w:rPr>
              <w:t>Baik</w:t>
            </w:r>
            <w:proofErr w:type="spellEnd"/>
          </w:p>
        </w:tc>
        <w:tc>
          <w:tcPr>
            <w:tcW w:w="118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15</w:t>
            </w:r>
          </w:p>
        </w:tc>
        <w:tc>
          <w:tcPr>
            <w:tcW w:w="149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100</w:t>
            </w:r>
          </w:p>
        </w:tc>
      </w:tr>
      <w:tr w:rsidR="000C641E" w:rsidRPr="00130C2D" w:rsidTr="005B4E4F">
        <w:tc>
          <w:tcPr>
            <w:tcW w:w="1933" w:type="dxa"/>
            <w:tcBorders>
              <w:top w:val="nil"/>
              <w:left w:val="nil"/>
              <w:bottom w:val="nil"/>
              <w:right w:val="nil"/>
            </w:tcBorders>
          </w:tcPr>
          <w:p w:rsidR="000C641E" w:rsidRPr="00130C2D" w:rsidRDefault="00130C2D" w:rsidP="00130C2D">
            <w:pPr>
              <w:pStyle w:val="BodyText"/>
              <w:spacing w:before="74"/>
              <w:jc w:val="center"/>
              <w:rPr>
                <w:b/>
                <w:bCs/>
                <w:sz w:val="20"/>
                <w:szCs w:val="20"/>
                <w:lang w:val="en-US"/>
              </w:rPr>
            </w:pPr>
            <w:proofErr w:type="spellStart"/>
            <w:r w:rsidRPr="00130C2D">
              <w:rPr>
                <w:b/>
                <w:bCs/>
                <w:sz w:val="20"/>
                <w:szCs w:val="20"/>
                <w:lang w:val="en-US"/>
              </w:rPr>
              <w:t>Kualitas</w:t>
            </w:r>
            <w:proofErr w:type="spellEnd"/>
            <w:r w:rsidRPr="00130C2D">
              <w:rPr>
                <w:b/>
                <w:bCs/>
                <w:sz w:val="20"/>
                <w:szCs w:val="20"/>
                <w:lang w:val="en-US"/>
              </w:rPr>
              <w:t xml:space="preserve"> </w:t>
            </w:r>
            <w:proofErr w:type="spellStart"/>
            <w:r w:rsidRPr="00130C2D">
              <w:rPr>
                <w:b/>
                <w:bCs/>
                <w:sz w:val="20"/>
                <w:szCs w:val="20"/>
                <w:lang w:val="en-US"/>
              </w:rPr>
              <w:t>tidur</w:t>
            </w:r>
            <w:proofErr w:type="spellEnd"/>
            <w:r w:rsidRPr="00130C2D">
              <w:rPr>
                <w:b/>
                <w:bCs/>
                <w:sz w:val="20"/>
                <w:szCs w:val="20"/>
                <w:lang w:val="en-US"/>
              </w:rPr>
              <w:t xml:space="preserve"> </w:t>
            </w:r>
            <w:proofErr w:type="spellStart"/>
            <w:r w:rsidRPr="00130C2D">
              <w:rPr>
                <w:b/>
                <w:bCs/>
                <w:sz w:val="20"/>
                <w:szCs w:val="20"/>
                <w:lang w:val="en-US"/>
              </w:rPr>
              <w:t>sesduah</w:t>
            </w:r>
            <w:proofErr w:type="spellEnd"/>
            <w:r w:rsidRPr="00130C2D">
              <w:rPr>
                <w:b/>
                <w:bCs/>
                <w:sz w:val="20"/>
                <w:szCs w:val="20"/>
                <w:lang w:val="en-US"/>
              </w:rPr>
              <w:t xml:space="preserve"> </w:t>
            </w:r>
            <w:proofErr w:type="spellStart"/>
            <w:r w:rsidRPr="00130C2D">
              <w:rPr>
                <w:b/>
                <w:bCs/>
                <w:sz w:val="20"/>
                <w:szCs w:val="20"/>
                <w:lang w:val="en-US"/>
              </w:rPr>
              <w:t>diberikan</w:t>
            </w:r>
            <w:proofErr w:type="spellEnd"/>
            <w:r w:rsidRPr="00130C2D">
              <w:rPr>
                <w:b/>
                <w:bCs/>
                <w:sz w:val="20"/>
                <w:szCs w:val="20"/>
                <w:lang w:val="en-US"/>
              </w:rPr>
              <w:t xml:space="preserve"> </w:t>
            </w:r>
            <w:proofErr w:type="spellStart"/>
            <w:r w:rsidRPr="00130C2D">
              <w:rPr>
                <w:b/>
                <w:bCs/>
                <w:sz w:val="20"/>
                <w:szCs w:val="20"/>
                <w:lang w:val="en-US"/>
              </w:rPr>
              <w:t>relaksasi</w:t>
            </w:r>
            <w:proofErr w:type="spellEnd"/>
          </w:p>
        </w:tc>
        <w:tc>
          <w:tcPr>
            <w:tcW w:w="1184" w:type="dxa"/>
            <w:tcBorders>
              <w:top w:val="nil"/>
              <w:left w:val="nil"/>
              <w:bottom w:val="nil"/>
              <w:right w:val="nil"/>
            </w:tcBorders>
          </w:tcPr>
          <w:p w:rsidR="000C641E" w:rsidRPr="00130C2D" w:rsidRDefault="000C641E" w:rsidP="00130C2D">
            <w:pPr>
              <w:pStyle w:val="BodyText"/>
              <w:spacing w:before="74"/>
              <w:jc w:val="center"/>
              <w:rPr>
                <w:sz w:val="20"/>
                <w:szCs w:val="20"/>
                <w:lang w:val="en-US"/>
              </w:rPr>
            </w:pPr>
          </w:p>
        </w:tc>
        <w:tc>
          <w:tcPr>
            <w:tcW w:w="1494" w:type="dxa"/>
            <w:tcBorders>
              <w:top w:val="nil"/>
              <w:left w:val="nil"/>
              <w:bottom w:val="nil"/>
              <w:right w:val="nil"/>
            </w:tcBorders>
          </w:tcPr>
          <w:p w:rsidR="000C641E" w:rsidRPr="00130C2D" w:rsidRDefault="000C641E" w:rsidP="00130C2D">
            <w:pPr>
              <w:pStyle w:val="BodyText"/>
              <w:spacing w:before="74"/>
              <w:jc w:val="center"/>
              <w:rPr>
                <w:sz w:val="20"/>
                <w:szCs w:val="20"/>
                <w:lang w:val="en-US"/>
              </w:rPr>
            </w:pPr>
          </w:p>
        </w:tc>
      </w:tr>
      <w:tr w:rsidR="000C641E" w:rsidRPr="00130C2D" w:rsidTr="005B4E4F">
        <w:tc>
          <w:tcPr>
            <w:tcW w:w="1933" w:type="dxa"/>
            <w:tcBorders>
              <w:top w:val="nil"/>
              <w:left w:val="nil"/>
              <w:bottom w:val="nil"/>
              <w:right w:val="nil"/>
            </w:tcBorders>
          </w:tcPr>
          <w:p w:rsidR="000C641E" w:rsidRPr="00130C2D" w:rsidRDefault="00130C2D" w:rsidP="00130C2D">
            <w:pPr>
              <w:pStyle w:val="BodyText"/>
              <w:spacing w:before="74"/>
              <w:rPr>
                <w:sz w:val="20"/>
                <w:szCs w:val="20"/>
                <w:lang w:val="en-US"/>
              </w:rPr>
            </w:pPr>
            <w:proofErr w:type="spellStart"/>
            <w:r w:rsidRPr="00130C2D">
              <w:rPr>
                <w:sz w:val="20"/>
                <w:szCs w:val="20"/>
                <w:lang w:val="en-US"/>
              </w:rPr>
              <w:t>Baik</w:t>
            </w:r>
            <w:proofErr w:type="spellEnd"/>
            <w:r w:rsidRPr="00130C2D">
              <w:rPr>
                <w:sz w:val="20"/>
                <w:szCs w:val="20"/>
                <w:lang w:val="en-US"/>
              </w:rPr>
              <w:t xml:space="preserve"> </w:t>
            </w:r>
          </w:p>
        </w:tc>
        <w:tc>
          <w:tcPr>
            <w:tcW w:w="118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13</w:t>
            </w:r>
          </w:p>
        </w:tc>
        <w:tc>
          <w:tcPr>
            <w:tcW w:w="149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86</w:t>
            </w:r>
            <w:r w:rsidR="00307261">
              <w:rPr>
                <w:sz w:val="20"/>
                <w:szCs w:val="20"/>
                <w:lang w:val="en-US"/>
              </w:rPr>
              <w:t>.7</w:t>
            </w:r>
          </w:p>
        </w:tc>
      </w:tr>
      <w:tr w:rsidR="000C641E" w:rsidRPr="00130C2D" w:rsidTr="005B4E4F">
        <w:tc>
          <w:tcPr>
            <w:tcW w:w="1933" w:type="dxa"/>
            <w:tcBorders>
              <w:top w:val="nil"/>
              <w:left w:val="nil"/>
              <w:bottom w:val="nil"/>
              <w:right w:val="nil"/>
            </w:tcBorders>
          </w:tcPr>
          <w:p w:rsidR="000C641E" w:rsidRPr="00130C2D" w:rsidRDefault="00130C2D" w:rsidP="00130C2D">
            <w:pPr>
              <w:pStyle w:val="BodyText"/>
              <w:spacing w:before="74"/>
              <w:rPr>
                <w:sz w:val="20"/>
                <w:szCs w:val="20"/>
                <w:lang w:val="en-US"/>
              </w:rPr>
            </w:pPr>
            <w:proofErr w:type="spellStart"/>
            <w:r w:rsidRPr="00130C2D">
              <w:rPr>
                <w:sz w:val="20"/>
                <w:szCs w:val="20"/>
                <w:lang w:val="en-US"/>
              </w:rPr>
              <w:t>Kurang</w:t>
            </w:r>
            <w:proofErr w:type="spellEnd"/>
            <w:r w:rsidRPr="00130C2D">
              <w:rPr>
                <w:sz w:val="20"/>
                <w:szCs w:val="20"/>
                <w:lang w:val="en-US"/>
              </w:rPr>
              <w:t xml:space="preserve"> </w:t>
            </w:r>
            <w:proofErr w:type="spellStart"/>
            <w:r w:rsidRPr="00130C2D">
              <w:rPr>
                <w:sz w:val="20"/>
                <w:szCs w:val="20"/>
                <w:lang w:val="en-US"/>
              </w:rPr>
              <w:t>Baik</w:t>
            </w:r>
            <w:proofErr w:type="spellEnd"/>
          </w:p>
        </w:tc>
        <w:tc>
          <w:tcPr>
            <w:tcW w:w="1184" w:type="dxa"/>
            <w:tcBorders>
              <w:top w:val="nil"/>
              <w:left w:val="nil"/>
              <w:bottom w:val="nil"/>
              <w:right w:val="nil"/>
            </w:tcBorders>
          </w:tcPr>
          <w:p w:rsidR="000C641E" w:rsidRPr="00130C2D" w:rsidRDefault="00130C2D" w:rsidP="00130C2D">
            <w:pPr>
              <w:pStyle w:val="BodyText"/>
              <w:spacing w:before="74"/>
              <w:jc w:val="center"/>
              <w:rPr>
                <w:sz w:val="20"/>
                <w:szCs w:val="20"/>
                <w:lang w:val="en-US"/>
              </w:rPr>
            </w:pPr>
            <w:r>
              <w:rPr>
                <w:sz w:val="20"/>
                <w:szCs w:val="20"/>
                <w:lang w:val="en-US"/>
              </w:rPr>
              <w:t>2</w:t>
            </w:r>
          </w:p>
        </w:tc>
        <w:tc>
          <w:tcPr>
            <w:tcW w:w="1494" w:type="dxa"/>
            <w:tcBorders>
              <w:top w:val="nil"/>
              <w:left w:val="nil"/>
              <w:bottom w:val="nil"/>
              <w:right w:val="nil"/>
            </w:tcBorders>
          </w:tcPr>
          <w:p w:rsidR="000C641E" w:rsidRPr="00130C2D" w:rsidRDefault="00307261" w:rsidP="00130C2D">
            <w:pPr>
              <w:pStyle w:val="BodyText"/>
              <w:spacing w:before="74"/>
              <w:jc w:val="center"/>
              <w:rPr>
                <w:sz w:val="20"/>
                <w:szCs w:val="20"/>
                <w:lang w:val="en-US"/>
              </w:rPr>
            </w:pPr>
            <w:r>
              <w:rPr>
                <w:sz w:val="20"/>
                <w:szCs w:val="20"/>
                <w:lang w:val="en-US"/>
              </w:rPr>
              <w:t>13.3</w:t>
            </w:r>
          </w:p>
        </w:tc>
      </w:tr>
      <w:tr w:rsidR="000C641E" w:rsidRPr="00130C2D" w:rsidTr="005B4E4F">
        <w:tc>
          <w:tcPr>
            <w:tcW w:w="1933" w:type="dxa"/>
            <w:tcBorders>
              <w:top w:val="nil"/>
              <w:left w:val="nil"/>
              <w:right w:val="nil"/>
            </w:tcBorders>
          </w:tcPr>
          <w:p w:rsidR="000C641E" w:rsidRPr="00130C2D" w:rsidRDefault="00130C2D" w:rsidP="00130C2D">
            <w:pPr>
              <w:pStyle w:val="BodyText"/>
              <w:spacing w:before="74"/>
              <w:jc w:val="center"/>
              <w:rPr>
                <w:b/>
                <w:bCs/>
                <w:sz w:val="20"/>
                <w:szCs w:val="20"/>
                <w:lang w:val="en-US"/>
              </w:rPr>
            </w:pPr>
            <w:r w:rsidRPr="00130C2D">
              <w:rPr>
                <w:b/>
                <w:bCs/>
                <w:sz w:val="20"/>
                <w:szCs w:val="20"/>
                <w:lang w:val="en-US"/>
              </w:rPr>
              <w:t>Total</w:t>
            </w:r>
          </w:p>
        </w:tc>
        <w:tc>
          <w:tcPr>
            <w:tcW w:w="1184" w:type="dxa"/>
            <w:tcBorders>
              <w:top w:val="nil"/>
              <w:left w:val="nil"/>
              <w:right w:val="nil"/>
            </w:tcBorders>
          </w:tcPr>
          <w:p w:rsidR="000C641E" w:rsidRPr="00307261" w:rsidRDefault="00307261" w:rsidP="00130C2D">
            <w:pPr>
              <w:pStyle w:val="BodyText"/>
              <w:spacing w:before="74"/>
              <w:jc w:val="center"/>
              <w:rPr>
                <w:b/>
                <w:bCs/>
                <w:sz w:val="20"/>
                <w:szCs w:val="20"/>
                <w:lang w:val="en-US"/>
              </w:rPr>
            </w:pPr>
            <w:r w:rsidRPr="00307261">
              <w:rPr>
                <w:b/>
                <w:bCs/>
                <w:sz w:val="20"/>
                <w:szCs w:val="20"/>
                <w:lang w:val="en-US"/>
              </w:rPr>
              <w:t>15</w:t>
            </w:r>
          </w:p>
        </w:tc>
        <w:tc>
          <w:tcPr>
            <w:tcW w:w="1494" w:type="dxa"/>
            <w:tcBorders>
              <w:top w:val="nil"/>
              <w:left w:val="nil"/>
              <w:right w:val="nil"/>
            </w:tcBorders>
          </w:tcPr>
          <w:p w:rsidR="000C641E" w:rsidRPr="00307261" w:rsidRDefault="00307261" w:rsidP="00130C2D">
            <w:pPr>
              <w:pStyle w:val="BodyText"/>
              <w:spacing w:before="74"/>
              <w:jc w:val="center"/>
              <w:rPr>
                <w:b/>
                <w:bCs/>
                <w:sz w:val="20"/>
                <w:szCs w:val="20"/>
                <w:lang w:val="en-US"/>
              </w:rPr>
            </w:pPr>
            <w:r w:rsidRPr="00307261">
              <w:rPr>
                <w:b/>
                <w:bCs/>
                <w:sz w:val="20"/>
                <w:szCs w:val="20"/>
                <w:lang w:val="en-US"/>
              </w:rPr>
              <w:t>100</w:t>
            </w:r>
          </w:p>
        </w:tc>
      </w:tr>
    </w:tbl>
    <w:p w:rsidR="000C641E" w:rsidRDefault="00307261" w:rsidP="00307261">
      <w:pPr>
        <w:pStyle w:val="BodyText"/>
        <w:spacing w:before="74" w:line="252" w:lineRule="exact"/>
        <w:rPr>
          <w:sz w:val="18"/>
          <w:szCs w:val="18"/>
          <w:lang w:val="en-US"/>
        </w:rPr>
      </w:pPr>
      <w:proofErr w:type="spellStart"/>
      <w:proofErr w:type="gramStart"/>
      <w:r w:rsidRPr="00307261">
        <w:rPr>
          <w:sz w:val="18"/>
          <w:szCs w:val="18"/>
          <w:lang w:val="en-US"/>
        </w:rPr>
        <w:t>Sumber</w:t>
      </w:r>
      <w:proofErr w:type="spellEnd"/>
      <w:r w:rsidRPr="00307261">
        <w:rPr>
          <w:sz w:val="18"/>
          <w:szCs w:val="18"/>
          <w:lang w:val="en-US"/>
        </w:rPr>
        <w:t xml:space="preserve"> :</w:t>
      </w:r>
      <w:proofErr w:type="gramEnd"/>
      <w:r w:rsidRPr="00307261">
        <w:rPr>
          <w:sz w:val="18"/>
          <w:szCs w:val="18"/>
          <w:lang w:val="en-US"/>
        </w:rPr>
        <w:t xml:space="preserve"> Data Primer , 2022</w:t>
      </w:r>
    </w:p>
    <w:p w:rsidR="00307261" w:rsidRDefault="00307261" w:rsidP="00307261">
      <w:pPr>
        <w:pStyle w:val="BodyText"/>
        <w:spacing w:before="74" w:line="252" w:lineRule="exact"/>
        <w:jc w:val="center"/>
        <w:rPr>
          <w:sz w:val="24"/>
          <w:szCs w:val="24"/>
          <w:lang w:val="en-US"/>
        </w:rPr>
      </w:pPr>
      <w:proofErr w:type="spellStart"/>
      <w:r>
        <w:rPr>
          <w:sz w:val="24"/>
          <w:szCs w:val="24"/>
          <w:lang w:val="en-US"/>
        </w:rPr>
        <w:t>Tabel</w:t>
      </w:r>
      <w:proofErr w:type="spellEnd"/>
      <w:r>
        <w:rPr>
          <w:sz w:val="24"/>
          <w:szCs w:val="24"/>
          <w:lang w:val="en-US"/>
        </w:rPr>
        <w:t xml:space="preserve"> 3</w:t>
      </w:r>
    </w:p>
    <w:p w:rsidR="00307261" w:rsidRDefault="00307261" w:rsidP="00307261">
      <w:pPr>
        <w:pStyle w:val="BodyText"/>
        <w:spacing w:before="74" w:line="252" w:lineRule="exact"/>
        <w:jc w:val="center"/>
        <w:rPr>
          <w:i/>
          <w:iCs/>
          <w:sz w:val="24"/>
          <w:szCs w:val="24"/>
          <w:lang w:val="en-US"/>
        </w:rPr>
      </w:pPr>
      <w:proofErr w:type="spellStart"/>
      <w:r>
        <w:rPr>
          <w:sz w:val="24"/>
          <w:szCs w:val="24"/>
          <w:lang w:val="en-US"/>
        </w:rPr>
        <w:t>Analisa</w:t>
      </w:r>
      <w:proofErr w:type="spellEnd"/>
      <w:r>
        <w:rPr>
          <w:sz w:val="24"/>
          <w:szCs w:val="24"/>
          <w:lang w:val="en-US"/>
        </w:rPr>
        <w:t xml:space="preserve"> </w:t>
      </w:r>
      <w:proofErr w:type="spellStart"/>
      <w:r>
        <w:rPr>
          <w:sz w:val="24"/>
          <w:szCs w:val="24"/>
          <w:lang w:val="en-US"/>
        </w:rPr>
        <w:t>pengaruh</w:t>
      </w:r>
      <w:proofErr w:type="spellEnd"/>
      <w:r>
        <w:rPr>
          <w:sz w:val="24"/>
          <w:szCs w:val="24"/>
          <w:lang w:val="en-US"/>
        </w:rPr>
        <w:t xml:space="preserve"> </w:t>
      </w:r>
      <w:proofErr w:type="spellStart"/>
      <w:r>
        <w:rPr>
          <w:sz w:val="24"/>
          <w:szCs w:val="24"/>
          <w:lang w:val="en-US"/>
        </w:rPr>
        <w:t>teknik</w:t>
      </w:r>
      <w:proofErr w:type="spellEnd"/>
      <w:r>
        <w:rPr>
          <w:sz w:val="24"/>
          <w:szCs w:val="24"/>
          <w:lang w:val="en-US"/>
        </w:rPr>
        <w:t xml:space="preserve"> </w:t>
      </w:r>
      <w:proofErr w:type="spellStart"/>
      <w:r>
        <w:rPr>
          <w:sz w:val="24"/>
          <w:szCs w:val="24"/>
          <w:lang w:val="en-US"/>
        </w:rPr>
        <w:t>relaksasi</w:t>
      </w:r>
      <w:proofErr w:type="spellEnd"/>
      <w:r>
        <w:rPr>
          <w:sz w:val="24"/>
          <w:szCs w:val="24"/>
          <w:lang w:val="en-US"/>
        </w:rPr>
        <w:t xml:space="preserve"> </w:t>
      </w:r>
      <w:proofErr w:type="spellStart"/>
      <w:r>
        <w:rPr>
          <w:sz w:val="24"/>
          <w:szCs w:val="24"/>
          <w:lang w:val="en-US"/>
        </w:rPr>
        <w:t>benson</w:t>
      </w:r>
      <w:proofErr w:type="spellEnd"/>
      <w:r>
        <w:rPr>
          <w:sz w:val="24"/>
          <w:szCs w:val="24"/>
          <w:lang w:val="en-US"/>
        </w:rPr>
        <w:t xml:space="preserve"> </w:t>
      </w:r>
      <w:proofErr w:type="spellStart"/>
      <w:r>
        <w:rPr>
          <w:sz w:val="24"/>
          <w:szCs w:val="24"/>
          <w:lang w:val="en-US"/>
        </w:rPr>
        <w:t>berdasarkan</w:t>
      </w:r>
      <w:proofErr w:type="spellEnd"/>
      <w:r>
        <w:rPr>
          <w:sz w:val="24"/>
          <w:szCs w:val="24"/>
          <w:lang w:val="en-US"/>
        </w:rPr>
        <w:t xml:space="preserve"> </w:t>
      </w:r>
      <w:proofErr w:type="spellStart"/>
      <w:r w:rsidR="000E34DB">
        <w:rPr>
          <w:sz w:val="24"/>
          <w:szCs w:val="24"/>
          <w:lang w:val="en-US"/>
        </w:rPr>
        <w:t>uji</w:t>
      </w:r>
      <w:proofErr w:type="spellEnd"/>
      <w:r w:rsidR="000E34DB">
        <w:rPr>
          <w:sz w:val="24"/>
          <w:szCs w:val="24"/>
          <w:lang w:val="en-US"/>
        </w:rPr>
        <w:t xml:space="preserve"> </w:t>
      </w:r>
      <w:r w:rsidR="000E34DB">
        <w:rPr>
          <w:i/>
          <w:iCs/>
          <w:sz w:val="24"/>
          <w:szCs w:val="24"/>
          <w:lang w:val="en-US"/>
        </w:rPr>
        <w:t xml:space="preserve">Mc </w:t>
      </w:r>
      <w:proofErr w:type="spellStart"/>
      <w:r w:rsidR="000E34DB">
        <w:rPr>
          <w:i/>
          <w:iCs/>
          <w:sz w:val="24"/>
          <w:szCs w:val="24"/>
          <w:lang w:val="en-US"/>
        </w:rPr>
        <w:t>Nemar</w:t>
      </w:r>
      <w:proofErr w:type="spellEnd"/>
    </w:p>
    <w:p w:rsidR="006E7E84" w:rsidRDefault="006E7E84" w:rsidP="00307261">
      <w:pPr>
        <w:pStyle w:val="BodyText"/>
        <w:spacing w:before="74" w:line="252" w:lineRule="exact"/>
        <w:jc w:val="center"/>
        <w:rPr>
          <w:i/>
          <w:iCs/>
          <w:sz w:val="24"/>
          <w:szCs w:val="24"/>
          <w:lang w:val="en-US"/>
        </w:rPr>
      </w:pPr>
    </w:p>
    <w:tbl>
      <w:tblPr>
        <w:tblStyle w:val="TableGrid"/>
        <w:tblW w:w="5670" w:type="dxa"/>
        <w:tblLayout w:type="fixed"/>
        <w:tblLook w:val="04A0" w:firstRow="1" w:lastRow="0" w:firstColumn="1" w:lastColumn="0" w:noHBand="0" w:noVBand="1"/>
      </w:tblPr>
      <w:tblGrid>
        <w:gridCol w:w="1673"/>
        <w:gridCol w:w="1067"/>
        <w:gridCol w:w="1067"/>
        <w:gridCol w:w="729"/>
        <w:gridCol w:w="1134"/>
      </w:tblGrid>
      <w:tr w:rsidR="005B4E4F" w:rsidTr="00716D74">
        <w:trPr>
          <w:trHeight w:val="820"/>
        </w:trPr>
        <w:tc>
          <w:tcPr>
            <w:tcW w:w="1673" w:type="dxa"/>
            <w:tcBorders>
              <w:left w:val="nil"/>
              <w:right w:val="nil"/>
            </w:tcBorders>
          </w:tcPr>
          <w:p w:rsidR="005B4E4F" w:rsidRPr="00F11C70" w:rsidRDefault="005B4E4F" w:rsidP="005B4E4F">
            <w:pPr>
              <w:pStyle w:val="BodyText"/>
              <w:spacing w:before="74"/>
              <w:rPr>
                <w:sz w:val="20"/>
                <w:szCs w:val="20"/>
                <w:lang w:val="en-US"/>
              </w:rPr>
            </w:pPr>
          </w:p>
        </w:tc>
        <w:tc>
          <w:tcPr>
            <w:tcW w:w="2134" w:type="dxa"/>
            <w:gridSpan w:val="2"/>
            <w:tcBorders>
              <w:left w:val="nil"/>
              <w:right w:val="nil"/>
            </w:tcBorders>
            <w:vAlign w:val="center"/>
          </w:tcPr>
          <w:p w:rsidR="005B4E4F" w:rsidRPr="00F11C70" w:rsidRDefault="005B4E4F" w:rsidP="005B4E4F">
            <w:pPr>
              <w:pStyle w:val="BodyText"/>
              <w:spacing w:before="74"/>
              <w:jc w:val="center"/>
              <w:rPr>
                <w:b/>
                <w:bCs/>
                <w:sz w:val="20"/>
                <w:szCs w:val="20"/>
                <w:lang w:val="en-US"/>
              </w:rPr>
            </w:pPr>
            <w:proofErr w:type="spellStart"/>
            <w:r w:rsidRPr="00F11C70">
              <w:rPr>
                <w:b/>
                <w:bCs/>
                <w:sz w:val="20"/>
                <w:szCs w:val="20"/>
                <w:lang w:val="en-US"/>
              </w:rPr>
              <w:t>Kualitas</w:t>
            </w:r>
            <w:proofErr w:type="spellEnd"/>
            <w:r w:rsidRPr="00F11C70">
              <w:rPr>
                <w:b/>
                <w:bCs/>
                <w:sz w:val="20"/>
                <w:szCs w:val="20"/>
                <w:lang w:val="en-US"/>
              </w:rPr>
              <w:t xml:space="preserve"> </w:t>
            </w:r>
            <w:proofErr w:type="spellStart"/>
            <w:r w:rsidRPr="00F11C70">
              <w:rPr>
                <w:b/>
                <w:bCs/>
                <w:sz w:val="20"/>
                <w:szCs w:val="20"/>
                <w:lang w:val="en-US"/>
              </w:rPr>
              <w:t>tidur</w:t>
            </w:r>
            <w:proofErr w:type="spellEnd"/>
            <w:r w:rsidRPr="00F11C70">
              <w:rPr>
                <w:b/>
                <w:bCs/>
                <w:sz w:val="20"/>
                <w:szCs w:val="20"/>
                <w:lang w:val="en-US"/>
              </w:rPr>
              <w:t xml:space="preserve"> </w:t>
            </w:r>
            <w:proofErr w:type="spellStart"/>
            <w:r w:rsidRPr="00F11C70">
              <w:rPr>
                <w:b/>
                <w:bCs/>
                <w:sz w:val="20"/>
                <w:szCs w:val="20"/>
                <w:lang w:val="en-US"/>
              </w:rPr>
              <w:t>sesudah</w:t>
            </w:r>
            <w:proofErr w:type="spellEnd"/>
            <w:r w:rsidRPr="00F11C70">
              <w:rPr>
                <w:b/>
                <w:bCs/>
                <w:sz w:val="20"/>
                <w:szCs w:val="20"/>
                <w:lang w:val="en-US"/>
              </w:rPr>
              <w:t xml:space="preserve"> </w:t>
            </w:r>
            <w:proofErr w:type="spellStart"/>
            <w:r w:rsidRPr="00F11C70">
              <w:rPr>
                <w:b/>
                <w:bCs/>
                <w:sz w:val="20"/>
                <w:szCs w:val="20"/>
                <w:lang w:val="en-US"/>
              </w:rPr>
              <w:t>relaksasi</w:t>
            </w:r>
            <w:proofErr w:type="spellEnd"/>
            <w:r w:rsidRPr="00F11C70">
              <w:rPr>
                <w:b/>
                <w:bCs/>
                <w:sz w:val="20"/>
                <w:szCs w:val="20"/>
                <w:lang w:val="en-US"/>
              </w:rPr>
              <w:t xml:space="preserve"> </w:t>
            </w:r>
            <w:proofErr w:type="spellStart"/>
            <w:r w:rsidRPr="00F11C70">
              <w:rPr>
                <w:b/>
                <w:bCs/>
                <w:sz w:val="20"/>
                <w:szCs w:val="20"/>
                <w:lang w:val="en-US"/>
              </w:rPr>
              <w:t>benson</w:t>
            </w:r>
            <w:proofErr w:type="spellEnd"/>
          </w:p>
        </w:tc>
        <w:tc>
          <w:tcPr>
            <w:tcW w:w="729" w:type="dxa"/>
            <w:tcBorders>
              <w:left w:val="nil"/>
              <w:bottom w:val="single" w:sz="4" w:space="0" w:color="auto"/>
              <w:right w:val="nil"/>
            </w:tcBorders>
            <w:vAlign w:val="center"/>
          </w:tcPr>
          <w:p w:rsidR="005B4E4F" w:rsidRPr="00F11C70" w:rsidRDefault="005B4E4F" w:rsidP="00716D74">
            <w:pPr>
              <w:pStyle w:val="BodyText"/>
              <w:spacing w:before="74"/>
              <w:rPr>
                <w:b/>
                <w:bCs/>
                <w:sz w:val="20"/>
                <w:szCs w:val="20"/>
                <w:lang w:val="en-US"/>
              </w:rPr>
            </w:pPr>
          </w:p>
        </w:tc>
        <w:tc>
          <w:tcPr>
            <w:tcW w:w="1134" w:type="dxa"/>
            <w:tcBorders>
              <w:left w:val="nil"/>
              <w:bottom w:val="nil"/>
              <w:right w:val="nil"/>
            </w:tcBorders>
            <w:vAlign w:val="center"/>
          </w:tcPr>
          <w:p w:rsidR="005B4E4F" w:rsidRPr="00716D74" w:rsidRDefault="005B4E4F" w:rsidP="00716D74">
            <w:pPr>
              <w:pStyle w:val="BodyText"/>
              <w:spacing w:before="74"/>
              <w:rPr>
                <w:b/>
                <w:bCs/>
                <w:i/>
                <w:iCs/>
                <w:sz w:val="20"/>
                <w:szCs w:val="20"/>
                <w:lang w:val="en-US"/>
              </w:rPr>
            </w:pPr>
          </w:p>
        </w:tc>
      </w:tr>
      <w:tr w:rsidR="005B4E4F" w:rsidTr="00716D74">
        <w:trPr>
          <w:trHeight w:val="804"/>
        </w:trPr>
        <w:tc>
          <w:tcPr>
            <w:tcW w:w="1673" w:type="dxa"/>
            <w:tcBorders>
              <w:left w:val="nil"/>
              <w:bottom w:val="single" w:sz="4" w:space="0" w:color="auto"/>
              <w:right w:val="nil"/>
            </w:tcBorders>
            <w:vAlign w:val="center"/>
          </w:tcPr>
          <w:p w:rsidR="005B4E4F" w:rsidRPr="00F11C70" w:rsidRDefault="005B4E4F" w:rsidP="005B4E4F">
            <w:pPr>
              <w:pStyle w:val="BodyText"/>
              <w:spacing w:before="74"/>
              <w:jc w:val="center"/>
              <w:rPr>
                <w:b/>
                <w:bCs/>
                <w:sz w:val="20"/>
                <w:szCs w:val="20"/>
                <w:lang w:val="en-US"/>
              </w:rPr>
            </w:pPr>
            <w:proofErr w:type="spellStart"/>
            <w:r w:rsidRPr="00F11C70">
              <w:rPr>
                <w:b/>
                <w:bCs/>
                <w:sz w:val="20"/>
                <w:szCs w:val="20"/>
                <w:lang w:val="en-US"/>
              </w:rPr>
              <w:t>Kualitas</w:t>
            </w:r>
            <w:proofErr w:type="spellEnd"/>
            <w:r w:rsidRPr="00F11C70">
              <w:rPr>
                <w:b/>
                <w:bCs/>
                <w:sz w:val="20"/>
                <w:szCs w:val="20"/>
                <w:lang w:val="en-US"/>
              </w:rPr>
              <w:t xml:space="preserve"> </w:t>
            </w:r>
            <w:proofErr w:type="spellStart"/>
            <w:r w:rsidRPr="00F11C70">
              <w:rPr>
                <w:b/>
                <w:bCs/>
                <w:sz w:val="20"/>
                <w:szCs w:val="20"/>
                <w:lang w:val="en-US"/>
              </w:rPr>
              <w:t>tidur</w:t>
            </w:r>
            <w:proofErr w:type="spellEnd"/>
            <w:r w:rsidRPr="00F11C70">
              <w:rPr>
                <w:b/>
                <w:bCs/>
                <w:sz w:val="20"/>
                <w:szCs w:val="20"/>
                <w:lang w:val="en-US"/>
              </w:rPr>
              <w:t xml:space="preserve"> </w:t>
            </w:r>
            <w:proofErr w:type="spellStart"/>
            <w:r w:rsidRPr="00F11C70">
              <w:rPr>
                <w:b/>
                <w:bCs/>
                <w:sz w:val="20"/>
                <w:szCs w:val="20"/>
                <w:lang w:val="en-US"/>
              </w:rPr>
              <w:t>sebelum</w:t>
            </w:r>
            <w:proofErr w:type="spellEnd"/>
            <w:r w:rsidRPr="00F11C70">
              <w:rPr>
                <w:b/>
                <w:bCs/>
                <w:sz w:val="20"/>
                <w:szCs w:val="20"/>
                <w:lang w:val="en-US"/>
              </w:rPr>
              <w:t xml:space="preserve"> </w:t>
            </w:r>
            <w:proofErr w:type="spellStart"/>
            <w:r w:rsidRPr="00F11C70">
              <w:rPr>
                <w:b/>
                <w:bCs/>
                <w:sz w:val="20"/>
                <w:szCs w:val="20"/>
                <w:lang w:val="en-US"/>
              </w:rPr>
              <w:t>relaksasi</w:t>
            </w:r>
            <w:proofErr w:type="spellEnd"/>
            <w:r w:rsidRPr="00F11C70">
              <w:rPr>
                <w:b/>
                <w:bCs/>
                <w:sz w:val="20"/>
                <w:szCs w:val="20"/>
                <w:lang w:val="en-US"/>
              </w:rPr>
              <w:t xml:space="preserve"> </w:t>
            </w:r>
            <w:proofErr w:type="spellStart"/>
            <w:r w:rsidRPr="00F11C70">
              <w:rPr>
                <w:b/>
                <w:bCs/>
                <w:sz w:val="20"/>
                <w:szCs w:val="20"/>
                <w:lang w:val="en-US"/>
              </w:rPr>
              <w:t>benson</w:t>
            </w:r>
            <w:proofErr w:type="spellEnd"/>
          </w:p>
        </w:tc>
        <w:tc>
          <w:tcPr>
            <w:tcW w:w="1067" w:type="dxa"/>
            <w:tcBorders>
              <w:left w:val="nil"/>
              <w:bottom w:val="single" w:sz="4" w:space="0" w:color="auto"/>
              <w:right w:val="nil"/>
            </w:tcBorders>
            <w:vAlign w:val="center"/>
          </w:tcPr>
          <w:p w:rsidR="005B4E4F" w:rsidRPr="00F11C70" w:rsidRDefault="005B4E4F" w:rsidP="005B4E4F">
            <w:pPr>
              <w:pStyle w:val="BodyText"/>
              <w:spacing w:before="74"/>
              <w:jc w:val="center"/>
              <w:rPr>
                <w:sz w:val="20"/>
                <w:szCs w:val="20"/>
                <w:lang w:val="en-US"/>
              </w:rPr>
            </w:pPr>
            <w:proofErr w:type="spellStart"/>
            <w:r w:rsidRPr="00F11C70">
              <w:rPr>
                <w:sz w:val="20"/>
                <w:szCs w:val="20"/>
                <w:lang w:val="en-US"/>
              </w:rPr>
              <w:t>Kurang</w:t>
            </w:r>
            <w:proofErr w:type="spellEnd"/>
            <w:r w:rsidRPr="00F11C70">
              <w:rPr>
                <w:sz w:val="20"/>
                <w:szCs w:val="20"/>
                <w:lang w:val="en-US"/>
              </w:rPr>
              <w:t xml:space="preserve"> </w:t>
            </w:r>
            <w:proofErr w:type="spellStart"/>
            <w:r w:rsidRPr="00F11C70">
              <w:rPr>
                <w:sz w:val="20"/>
                <w:szCs w:val="20"/>
                <w:lang w:val="en-US"/>
              </w:rPr>
              <w:t>baik</w:t>
            </w:r>
            <w:proofErr w:type="spellEnd"/>
          </w:p>
        </w:tc>
        <w:tc>
          <w:tcPr>
            <w:tcW w:w="1067" w:type="dxa"/>
            <w:tcBorders>
              <w:left w:val="nil"/>
              <w:bottom w:val="single" w:sz="4" w:space="0" w:color="auto"/>
              <w:right w:val="nil"/>
            </w:tcBorders>
            <w:vAlign w:val="center"/>
          </w:tcPr>
          <w:p w:rsidR="005B4E4F" w:rsidRPr="00F11C70" w:rsidRDefault="005B4E4F" w:rsidP="005B4E4F">
            <w:pPr>
              <w:pStyle w:val="BodyText"/>
              <w:spacing w:before="74"/>
              <w:jc w:val="center"/>
              <w:rPr>
                <w:sz w:val="20"/>
                <w:szCs w:val="20"/>
                <w:lang w:val="en-US"/>
              </w:rPr>
            </w:pPr>
            <w:proofErr w:type="spellStart"/>
            <w:r w:rsidRPr="00F11C70">
              <w:rPr>
                <w:sz w:val="20"/>
                <w:szCs w:val="20"/>
                <w:lang w:val="en-US"/>
              </w:rPr>
              <w:t>Baik</w:t>
            </w:r>
            <w:proofErr w:type="spellEnd"/>
          </w:p>
        </w:tc>
        <w:tc>
          <w:tcPr>
            <w:tcW w:w="729" w:type="dxa"/>
            <w:tcBorders>
              <w:left w:val="nil"/>
              <w:bottom w:val="single" w:sz="4" w:space="0" w:color="auto"/>
              <w:right w:val="nil"/>
            </w:tcBorders>
            <w:vAlign w:val="center"/>
          </w:tcPr>
          <w:p w:rsidR="005B4E4F" w:rsidRPr="00F11C70" w:rsidRDefault="00716D74" w:rsidP="00716D74">
            <w:pPr>
              <w:pStyle w:val="BodyText"/>
              <w:spacing w:before="74"/>
              <w:jc w:val="center"/>
              <w:rPr>
                <w:sz w:val="20"/>
                <w:szCs w:val="20"/>
                <w:lang w:val="en-US"/>
              </w:rPr>
            </w:pPr>
            <w:r w:rsidRPr="00F11C70">
              <w:rPr>
                <w:b/>
                <w:bCs/>
                <w:sz w:val="20"/>
                <w:szCs w:val="20"/>
                <w:lang w:val="en-US"/>
              </w:rPr>
              <w:t>Total</w:t>
            </w:r>
          </w:p>
        </w:tc>
        <w:tc>
          <w:tcPr>
            <w:tcW w:w="1134" w:type="dxa"/>
            <w:tcBorders>
              <w:top w:val="nil"/>
              <w:left w:val="nil"/>
              <w:bottom w:val="nil"/>
              <w:right w:val="nil"/>
            </w:tcBorders>
          </w:tcPr>
          <w:p w:rsidR="005B4E4F" w:rsidRPr="00F11C70" w:rsidRDefault="00716D74" w:rsidP="00716D74">
            <w:pPr>
              <w:pStyle w:val="BodyText"/>
              <w:spacing w:before="74"/>
              <w:jc w:val="center"/>
              <w:rPr>
                <w:sz w:val="20"/>
                <w:szCs w:val="20"/>
                <w:lang w:val="en-US"/>
              </w:rPr>
            </w:pPr>
            <w:r>
              <w:rPr>
                <w:b/>
                <w:bCs/>
                <w:i/>
                <w:iCs/>
                <w:sz w:val="20"/>
                <w:szCs w:val="20"/>
                <w:lang w:val="en-US"/>
              </w:rPr>
              <w:t>p</w:t>
            </w:r>
            <w:r w:rsidRPr="00716D74">
              <w:rPr>
                <w:b/>
                <w:bCs/>
                <w:i/>
                <w:iCs/>
                <w:sz w:val="20"/>
                <w:szCs w:val="20"/>
                <w:lang w:val="en-US"/>
              </w:rPr>
              <w:t>-value</w:t>
            </w:r>
          </w:p>
        </w:tc>
      </w:tr>
      <w:tr w:rsidR="005B4E4F" w:rsidTr="00716D74">
        <w:trPr>
          <w:trHeight w:val="321"/>
        </w:trPr>
        <w:tc>
          <w:tcPr>
            <w:tcW w:w="1673" w:type="dxa"/>
            <w:tcBorders>
              <w:left w:val="nil"/>
              <w:bottom w:val="nil"/>
              <w:right w:val="nil"/>
            </w:tcBorders>
          </w:tcPr>
          <w:p w:rsidR="005B4E4F" w:rsidRPr="00F11C70" w:rsidRDefault="005B4E4F" w:rsidP="005B4E4F">
            <w:pPr>
              <w:pStyle w:val="BodyText"/>
              <w:spacing w:before="74"/>
              <w:rPr>
                <w:sz w:val="20"/>
                <w:szCs w:val="20"/>
                <w:lang w:val="en-US"/>
              </w:rPr>
            </w:pPr>
            <w:proofErr w:type="spellStart"/>
            <w:r w:rsidRPr="00F11C70">
              <w:rPr>
                <w:sz w:val="20"/>
                <w:szCs w:val="20"/>
                <w:lang w:val="en-US"/>
              </w:rPr>
              <w:t>Kurang</w:t>
            </w:r>
            <w:proofErr w:type="spellEnd"/>
            <w:r w:rsidRPr="00F11C70">
              <w:rPr>
                <w:sz w:val="20"/>
                <w:szCs w:val="20"/>
                <w:lang w:val="en-US"/>
              </w:rPr>
              <w:t xml:space="preserve"> </w:t>
            </w:r>
            <w:proofErr w:type="spellStart"/>
            <w:r w:rsidRPr="00F11C70">
              <w:rPr>
                <w:sz w:val="20"/>
                <w:szCs w:val="20"/>
                <w:lang w:val="en-US"/>
              </w:rPr>
              <w:t>Baik</w:t>
            </w:r>
            <w:proofErr w:type="spellEnd"/>
          </w:p>
        </w:tc>
        <w:tc>
          <w:tcPr>
            <w:tcW w:w="1067" w:type="dxa"/>
            <w:tcBorders>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2</w:t>
            </w:r>
          </w:p>
        </w:tc>
        <w:tc>
          <w:tcPr>
            <w:tcW w:w="1067" w:type="dxa"/>
            <w:tcBorders>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13</w:t>
            </w:r>
          </w:p>
        </w:tc>
        <w:tc>
          <w:tcPr>
            <w:tcW w:w="729" w:type="dxa"/>
            <w:tcBorders>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15</w:t>
            </w:r>
          </w:p>
        </w:tc>
        <w:tc>
          <w:tcPr>
            <w:tcW w:w="1134" w:type="dxa"/>
            <w:tcBorders>
              <w:top w:val="nil"/>
              <w:left w:val="nil"/>
              <w:bottom w:val="nil"/>
              <w:right w:val="nil"/>
            </w:tcBorders>
            <w:vAlign w:val="center"/>
          </w:tcPr>
          <w:p w:rsidR="005B4E4F" w:rsidRPr="00F11C70" w:rsidRDefault="005B4E4F" w:rsidP="00716D74">
            <w:pPr>
              <w:pStyle w:val="BodyText"/>
              <w:spacing w:before="74"/>
              <w:rPr>
                <w:sz w:val="20"/>
                <w:szCs w:val="20"/>
                <w:lang w:val="en-US"/>
              </w:rPr>
            </w:pPr>
          </w:p>
        </w:tc>
      </w:tr>
      <w:tr w:rsidR="005B4E4F" w:rsidTr="00716D74">
        <w:trPr>
          <w:trHeight w:val="321"/>
        </w:trPr>
        <w:tc>
          <w:tcPr>
            <w:tcW w:w="1673" w:type="dxa"/>
            <w:tcBorders>
              <w:top w:val="nil"/>
              <w:left w:val="nil"/>
              <w:bottom w:val="nil"/>
              <w:right w:val="nil"/>
            </w:tcBorders>
          </w:tcPr>
          <w:p w:rsidR="005B4E4F" w:rsidRPr="00F11C70" w:rsidRDefault="005B4E4F" w:rsidP="005B4E4F">
            <w:pPr>
              <w:pStyle w:val="BodyText"/>
              <w:spacing w:before="74"/>
              <w:rPr>
                <w:sz w:val="20"/>
                <w:szCs w:val="20"/>
                <w:lang w:val="en-US"/>
              </w:rPr>
            </w:pPr>
            <w:proofErr w:type="spellStart"/>
            <w:r w:rsidRPr="00F11C70">
              <w:rPr>
                <w:sz w:val="20"/>
                <w:szCs w:val="20"/>
                <w:lang w:val="en-US"/>
              </w:rPr>
              <w:t>Baik</w:t>
            </w:r>
            <w:proofErr w:type="spellEnd"/>
          </w:p>
        </w:tc>
        <w:tc>
          <w:tcPr>
            <w:tcW w:w="1067" w:type="dxa"/>
            <w:tcBorders>
              <w:top w:val="nil"/>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0</w:t>
            </w:r>
          </w:p>
        </w:tc>
        <w:tc>
          <w:tcPr>
            <w:tcW w:w="1067" w:type="dxa"/>
            <w:tcBorders>
              <w:top w:val="nil"/>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0</w:t>
            </w:r>
          </w:p>
        </w:tc>
        <w:tc>
          <w:tcPr>
            <w:tcW w:w="729" w:type="dxa"/>
            <w:tcBorders>
              <w:top w:val="nil"/>
              <w:left w:val="nil"/>
              <w:bottom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0</w:t>
            </w:r>
          </w:p>
        </w:tc>
        <w:tc>
          <w:tcPr>
            <w:tcW w:w="1134" w:type="dxa"/>
            <w:tcBorders>
              <w:top w:val="nil"/>
              <w:left w:val="nil"/>
              <w:bottom w:val="nil"/>
              <w:right w:val="nil"/>
            </w:tcBorders>
          </w:tcPr>
          <w:p w:rsidR="005B4E4F" w:rsidRPr="00F11C70" w:rsidRDefault="00716D74" w:rsidP="00716D74">
            <w:pPr>
              <w:pStyle w:val="BodyText"/>
              <w:spacing w:before="74"/>
              <w:jc w:val="center"/>
              <w:rPr>
                <w:sz w:val="20"/>
                <w:szCs w:val="20"/>
                <w:lang w:val="en-US"/>
              </w:rPr>
            </w:pPr>
            <w:r>
              <w:rPr>
                <w:sz w:val="20"/>
                <w:szCs w:val="20"/>
                <w:lang w:val="en-US"/>
              </w:rPr>
              <w:t>0.000</w:t>
            </w:r>
          </w:p>
        </w:tc>
      </w:tr>
      <w:tr w:rsidR="005B4E4F" w:rsidTr="00716D74">
        <w:trPr>
          <w:trHeight w:val="321"/>
        </w:trPr>
        <w:tc>
          <w:tcPr>
            <w:tcW w:w="1673" w:type="dxa"/>
            <w:tcBorders>
              <w:top w:val="nil"/>
              <w:left w:val="nil"/>
              <w:right w:val="nil"/>
            </w:tcBorders>
          </w:tcPr>
          <w:p w:rsidR="005B4E4F" w:rsidRPr="00F11C70" w:rsidRDefault="005B4E4F" w:rsidP="005B4E4F">
            <w:pPr>
              <w:pStyle w:val="BodyText"/>
              <w:spacing w:before="74"/>
              <w:rPr>
                <w:b/>
                <w:bCs/>
                <w:sz w:val="20"/>
                <w:szCs w:val="20"/>
                <w:lang w:val="en-US"/>
              </w:rPr>
            </w:pPr>
            <w:r w:rsidRPr="00F11C70">
              <w:rPr>
                <w:b/>
                <w:bCs/>
                <w:sz w:val="20"/>
                <w:szCs w:val="20"/>
                <w:lang w:val="en-US"/>
              </w:rPr>
              <w:t xml:space="preserve">Total </w:t>
            </w:r>
          </w:p>
        </w:tc>
        <w:tc>
          <w:tcPr>
            <w:tcW w:w="1067" w:type="dxa"/>
            <w:tcBorders>
              <w:top w:val="nil"/>
              <w:left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2</w:t>
            </w:r>
          </w:p>
        </w:tc>
        <w:tc>
          <w:tcPr>
            <w:tcW w:w="1067" w:type="dxa"/>
            <w:tcBorders>
              <w:top w:val="nil"/>
              <w:left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13</w:t>
            </w:r>
          </w:p>
        </w:tc>
        <w:tc>
          <w:tcPr>
            <w:tcW w:w="729" w:type="dxa"/>
            <w:tcBorders>
              <w:top w:val="nil"/>
              <w:left w:val="nil"/>
              <w:right w:val="nil"/>
            </w:tcBorders>
            <w:vAlign w:val="center"/>
          </w:tcPr>
          <w:p w:rsidR="005B4E4F" w:rsidRPr="00F11C70" w:rsidRDefault="005B4E4F" w:rsidP="005B4E4F">
            <w:pPr>
              <w:pStyle w:val="BodyText"/>
              <w:spacing w:before="74"/>
              <w:jc w:val="center"/>
              <w:rPr>
                <w:sz w:val="20"/>
                <w:szCs w:val="20"/>
                <w:lang w:val="en-US"/>
              </w:rPr>
            </w:pPr>
            <w:r w:rsidRPr="00F11C70">
              <w:rPr>
                <w:sz w:val="20"/>
                <w:szCs w:val="20"/>
                <w:lang w:val="en-US"/>
              </w:rPr>
              <w:t>15</w:t>
            </w:r>
          </w:p>
        </w:tc>
        <w:tc>
          <w:tcPr>
            <w:tcW w:w="1134" w:type="dxa"/>
            <w:tcBorders>
              <w:top w:val="nil"/>
              <w:left w:val="nil"/>
              <w:right w:val="nil"/>
            </w:tcBorders>
            <w:vAlign w:val="center"/>
          </w:tcPr>
          <w:p w:rsidR="005B4E4F" w:rsidRPr="00F11C70" w:rsidRDefault="005B4E4F" w:rsidP="00716D74">
            <w:pPr>
              <w:pStyle w:val="BodyText"/>
              <w:spacing w:before="74"/>
              <w:rPr>
                <w:sz w:val="20"/>
                <w:szCs w:val="20"/>
                <w:lang w:val="en-US"/>
              </w:rPr>
            </w:pPr>
          </w:p>
        </w:tc>
      </w:tr>
    </w:tbl>
    <w:p w:rsidR="00585B2B" w:rsidRDefault="00F11C70" w:rsidP="00A80730">
      <w:pPr>
        <w:pStyle w:val="BodyText"/>
        <w:spacing w:before="74" w:line="252" w:lineRule="exact"/>
        <w:rPr>
          <w:sz w:val="18"/>
          <w:szCs w:val="18"/>
          <w:lang w:val="en-US"/>
        </w:rPr>
      </w:pPr>
      <w:r w:rsidRPr="00F11C70">
        <w:rPr>
          <w:sz w:val="18"/>
          <w:szCs w:val="18"/>
          <w:lang w:val="en-US"/>
        </w:rPr>
        <w:t xml:space="preserve">Mc </w:t>
      </w:r>
      <w:proofErr w:type="spellStart"/>
      <w:r w:rsidRPr="00F11C70">
        <w:rPr>
          <w:sz w:val="18"/>
          <w:szCs w:val="18"/>
          <w:lang w:val="en-US"/>
        </w:rPr>
        <w:t>nemar</w:t>
      </w:r>
      <w:proofErr w:type="spellEnd"/>
      <w:r w:rsidRPr="00F11C70">
        <w:rPr>
          <w:sz w:val="18"/>
          <w:szCs w:val="18"/>
          <w:lang w:val="en-US"/>
        </w:rPr>
        <w:t xml:space="preserve"> test α = 0.05</w:t>
      </w:r>
    </w:p>
    <w:p w:rsidR="00C029E7" w:rsidRDefault="00C029E7" w:rsidP="00C029E7">
      <w:pPr>
        <w:adjustRightInd w:val="0"/>
        <w:jc w:val="both"/>
        <w:rPr>
          <w:rFonts w:eastAsiaTheme="minorHAnsi"/>
          <w:sz w:val="24"/>
          <w:szCs w:val="24"/>
          <w:lang w:val="en-US"/>
        </w:rPr>
      </w:pPr>
    </w:p>
    <w:p w:rsidR="00C029E7" w:rsidRDefault="00C029E7" w:rsidP="00C029E7">
      <w:pPr>
        <w:adjustRightInd w:val="0"/>
        <w:jc w:val="both"/>
        <w:rPr>
          <w:rFonts w:eastAsiaTheme="minorHAnsi"/>
          <w:sz w:val="24"/>
          <w:szCs w:val="24"/>
          <w:lang w:val="en-US"/>
        </w:rPr>
      </w:pPr>
      <w:proofErr w:type="spellStart"/>
      <w:r w:rsidRPr="005514CD">
        <w:rPr>
          <w:rFonts w:eastAsiaTheme="minorHAnsi"/>
          <w:sz w:val="24"/>
          <w:szCs w:val="24"/>
          <w:lang w:val="en-US"/>
        </w:rPr>
        <w:t>Berdasarkan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hasil</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tabel</w:t>
      </w:r>
      <w:proofErr w:type="spellEnd"/>
      <w:r w:rsidRPr="005514CD">
        <w:rPr>
          <w:rFonts w:eastAsiaTheme="minorHAnsi"/>
          <w:sz w:val="24"/>
          <w:szCs w:val="24"/>
          <w:lang w:val="en-US"/>
        </w:rPr>
        <w:t xml:space="preserve"> </w:t>
      </w:r>
      <w:r>
        <w:rPr>
          <w:rFonts w:eastAsiaTheme="minorHAnsi"/>
          <w:sz w:val="24"/>
          <w:szCs w:val="24"/>
          <w:lang w:val="en-US"/>
        </w:rPr>
        <w:t>1</w:t>
      </w:r>
      <w:r w:rsidRPr="005514CD">
        <w:rPr>
          <w:rFonts w:eastAsiaTheme="minorHAnsi"/>
          <w:sz w:val="24"/>
          <w:szCs w:val="24"/>
          <w:lang w:val="en-US"/>
        </w:rPr>
        <w:t xml:space="preserve"> </w:t>
      </w:r>
      <w:proofErr w:type="spellStart"/>
      <w:r w:rsidRPr="005514CD">
        <w:rPr>
          <w:rFonts w:eastAsiaTheme="minorHAnsi"/>
          <w:sz w:val="24"/>
          <w:szCs w:val="24"/>
          <w:lang w:val="en-US"/>
        </w:rPr>
        <w:t>diatas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dapat</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diketahui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bahwa</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dari</w:t>
      </w:r>
      <w:proofErr w:type="spellEnd"/>
      <w:r w:rsidRPr="005514CD">
        <w:rPr>
          <w:rFonts w:eastAsiaTheme="minorHAnsi"/>
          <w:sz w:val="24"/>
          <w:szCs w:val="24"/>
          <w:lang w:val="en-US"/>
        </w:rPr>
        <w:t xml:space="preserve"> total 15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yang paling </w:t>
      </w:r>
      <w:proofErr w:type="spellStart"/>
      <w:r w:rsidRPr="005514CD">
        <w:rPr>
          <w:rFonts w:eastAsiaTheme="minorHAnsi"/>
          <w:sz w:val="24"/>
          <w:szCs w:val="24"/>
          <w:lang w:val="en-US"/>
        </w:rPr>
        <w:t>banyak</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yaitu</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umur</w:t>
      </w:r>
      <w:proofErr w:type="spellEnd"/>
      <w:r w:rsidRPr="005514CD">
        <w:rPr>
          <w:rFonts w:eastAsiaTheme="minorHAnsi"/>
          <w:sz w:val="24"/>
          <w:szCs w:val="24"/>
          <w:lang w:val="en-US"/>
        </w:rPr>
        <w:t xml:space="preserve"> 75-90 </w:t>
      </w:r>
      <w:proofErr w:type="spellStart"/>
      <w:r w:rsidRPr="005514CD">
        <w:rPr>
          <w:rFonts w:eastAsiaTheme="minorHAnsi"/>
          <w:sz w:val="24"/>
          <w:szCs w:val="24"/>
          <w:lang w:val="en-US"/>
        </w:rPr>
        <w:t>tahun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dengan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jumlah</w:t>
      </w:r>
      <w:proofErr w:type="spellEnd"/>
      <w:r w:rsidRPr="005514CD">
        <w:rPr>
          <w:rFonts w:eastAsiaTheme="minorHAnsi"/>
          <w:sz w:val="24"/>
          <w:szCs w:val="24"/>
          <w:lang w:val="en-US"/>
        </w:rPr>
        <w:t xml:space="preserve"> 10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(66,7%), </w:t>
      </w:r>
      <w:proofErr w:type="spellStart"/>
      <w:r w:rsidRPr="005514CD">
        <w:rPr>
          <w:rFonts w:eastAsiaTheme="minorHAnsi"/>
          <w:sz w:val="24"/>
          <w:szCs w:val="24"/>
          <w:lang w:val="en-US"/>
        </w:rPr>
        <w:t>dan</w:t>
      </w:r>
      <w:proofErr w:type="spellEnd"/>
      <w:r w:rsidRPr="005514CD">
        <w:rPr>
          <w:rFonts w:eastAsiaTheme="minorHAnsi"/>
          <w:sz w:val="24"/>
          <w:szCs w:val="24"/>
          <w:lang w:val="en-US"/>
        </w:rPr>
        <w:t xml:space="preserve"> yang paling </w:t>
      </w:r>
      <w:proofErr w:type="spellStart"/>
      <w:r w:rsidRPr="005514CD">
        <w:rPr>
          <w:rFonts w:eastAsiaTheme="minorHAnsi"/>
          <w:sz w:val="24"/>
          <w:szCs w:val="24"/>
          <w:lang w:val="en-US"/>
        </w:rPr>
        <w:t>sedikit</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umur</w:t>
      </w:r>
      <w:proofErr w:type="spellEnd"/>
      <w:r w:rsidRPr="005514CD">
        <w:rPr>
          <w:rFonts w:eastAsiaTheme="minorHAnsi"/>
          <w:sz w:val="24"/>
          <w:szCs w:val="24"/>
          <w:lang w:val="en-US"/>
        </w:rPr>
        <w:t xml:space="preserve"> 60-74 </w:t>
      </w:r>
      <w:proofErr w:type="spellStart"/>
      <w:r w:rsidRPr="005514CD">
        <w:rPr>
          <w:rFonts w:eastAsiaTheme="minorHAnsi"/>
          <w:sz w:val="24"/>
          <w:szCs w:val="24"/>
          <w:lang w:val="en-US"/>
        </w:rPr>
        <w:t>tahun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sebanyak</w:t>
      </w:r>
      <w:proofErr w:type="spellEnd"/>
      <w:r w:rsidRPr="005514CD">
        <w:rPr>
          <w:rFonts w:eastAsiaTheme="minorHAnsi"/>
          <w:sz w:val="24"/>
          <w:szCs w:val="24"/>
          <w:lang w:val="en-US"/>
        </w:rPr>
        <w:t xml:space="preserve"> 5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(33,3%).</w:t>
      </w:r>
      <w:r>
        <w:rPr>
          <w:rFonts w:eastAsiaTheme="minorHAnsi"/>
          <w:sz w:val="24"/>
          <w:szCs w:val="24"/>
          <w:lang w:val="en-US"/>
        </w:rPr>
        <w:t xml:space="preserve"> </w:t>
      </w:r>
      <w:proofErr w:type="spellStart"/>
      <w:r w:rsidRPr="005514CD">
        <w:rPr>
          <w:rFonts w:eastAsiaTheme="minorHAnsi"/>
          <w:sz w:val="24"/>
          <w:szCs w:val="24"/>
          <w:lang w:val="en-US"/>
        </w:rPr>
        <w:t>Berdasark</w:t>
      </w:r>
      <w:r>
        <w:rPr>
          <w:rFonts w:eastAsiaTheme="minorHAnsi"/>
          <w:sz w:val="24"/>
          <w:szCs w:val="24"/>
          <w:lang w:val="en-US"/>
        </w:rPr>
        <w:t>an</w:t>
      </w:r>
      <w:proofErr w:type="spellEnd"/>
      <w:r>
        <w:rPr>
          <w:rFonts w:eastAsiaTheme="minorHAnsi"/>
          <w:sz w:val="24"/>
          <w:szCs w:val="24"/>
          <w:lang w:val="en-US"/>
        </w:rPr>
        <w:t xml:space="preserve"> </w:t>
      </w:r>
      <w:proofErr w:type="spellStart"/>
      <w:r>
        <w:rPr>
          <w:rFonts w:eastAsiaTheme="minorHAnsi"/>
          <w:sz w:val="24"/>
          <w:szCs w:val="24"/>
          <w:lang w:val="en-US"/>
        </w:rPr>
        <w:t>freueknsi</w:t>
      </w:r>
      <w:proofErr w:type="spellEnd"/>
      <w:r>
        <w:rPr>
          <w:rFonts w:eastAsiaTheme="minorHAnsi"/>
          <w:sz w:val="24"/>
          <w:szCs w:val="24"/>
          <w:lang w:val="en-US"/>
        </w:rPr>
        <w:t xml:space="preserve"> </w:t>
      </w:r>
      <w:proofErr w:type="spellStart"/>
      <w:r>
        <w:rPr>
          <w:rFonts w:eastAsiaTheme="minorHAnsi"/>
          <w:sz w:val="24"/>
          <w:szCs w:val="24"/>
          <w:lang w:val="en-US"/>
        </w:rPr>
        <w:t>jenis</w:t>
      </w:r>
      <w:proofErr w:type="spellEnd"/>
      <w:r>
        <w:rPr>
          <w:rFonts w:eastAsiaTheme="minorHAnsi"/>
          <w:sz w:val="24"/>
          <w:szCs w:val="24"/>
          <w:lang w:val="en-US"/>
        </w:rPr>
        <w:t xml:space="preserve"> </w:t>
      </w:r>
      <w:proofErr w:type="spellStart"/>
      <w:r>
        <w:rPr>
          <w:rFonts w:eastAsiaTheme="minorHAnsi"/>
          <w:sz w:val="24"/>
          <w:szCs w:val="24"/>
          <w:lang w:val="en-US"/>
        </w:rPr>
        <w:t>kelamin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diatas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dapat</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diketahui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bahwa</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dari</w:t>
      </w:r>
      <w:proofErr w:type="spellEnd"/>
      <w:r w:rsidRPr="005514CD">
        <w:rPr>
          <w:rFonts w:eastAsiaTheme="minorHAnsi"/>
          <w:sz w:val="24"/>
          <w:szCs w:val="24"/>
          <w:lang w:val="en-US"/>
        </w:rPr>
        <w:t xml:space="preserve"> total 15 </w:t>
      </w:r>
      <w:proofErr w:type="spellStart"/>
      <w:r w:rsidRPr="005514CD">
        <w:rPr>
          <w:rFonts w:eastAsiaTheme="minorHAnsi"/>
          <w:sz w:val="24"/>
          <w:szCs w:val="24"/>
          <w:lang w:val="en-US"/>
        </w:rPr>
        <w:t>reponden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semua</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berjenis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kelamin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perempuan</w:t>
      </w:r>
      <w:proofErr w:type="spellEnd"/>
      <w:r w:rsidRPr="005514CD">
        <w:rPr>
          <w:rFonts w:eastAsiaTheme="minorHAnsi"/>
          <w:sz w:val="24"/>
          <w:szCs w:val="24"/>
          <w:lang w:val="en-US"/>
        </w:rPr>
        <w:t xml:space="preserve"> total 100%</w:t>
      </w:r>
      <w:r>
        <w:rPr>
          <w:rFonts w:eastAsiaTheme="minorHAnsi"/>
          <w:sz w:val="24"/>
          <w:szCs w:val="24"/>
          <w:lang w:val="en-US"/>
        </w:rPr>
        <w:t>.</w:t>
      </w:r>
    </w:p>
    <w:p w:rsidR="00C029E7" w:rsidRPr="005514CD" w:rsidRDefault="00C029E7" w:rsidP="00970916">
      <w:pPr>
        <w:pStyle w:val="BodyText"/>
        <w:spacing w:before="74"/>
        <w:ind w:right="38"/>
        <w:jc w:val="both"/>
        <w:rPr>
          <w:rFonts w:eastAsiaTheme="minorHAnsi"/>
          <w:sz w:val="24"/>
          <w:szCs w:val="24"/>
          <w:lang w:val="en-US"/>
        </w:rPr>
      </w:pPr>
      <w:proofErr w:type="spellStart"/>
      <w:r w:rsidRPr="005514CD">
        <w:rPr>
          <w:rFonts w:eastAsiaTheme="minorHAnsi"/>
          <w:sz w:val="24"/>
          <w:szCs w:val="24"/>
          <w:lang w:val="en-US"/>
        </w:rPr>
        <w:t>Berdasarkan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hasil</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tabel</w:t>
      </w:r>
      <w:proofErr w:type="spellEnd"/>
      <w:r>
        <w:rPr>
          <w:rFonts w:eastAsiaTheme="minorHAnsi"/>
          <w:sz w:val="24"/>
          <w:szCs w:val="24"/>
          <w:lang w:val="en-US"/>
        </w:rPr>
        <w:t xml:space="preserve"> 2</w:t>
      </w:r>
      <w:r w:rsidRPr="005514CD">
        <w:rPr>
          <w:rFonts w:eastAsiaTheme="minorHAnsi"/>
          <w:sz w:val="24"/>
          <w:szCs w:val="24"/>
          <w:lang w:val="en-US"/>
        </w:rPr>
        <w:t xml:space="preserve"> </w:t>
      </w:r>
      <w:proofErr w:type="spellStart"/>
      <w:r w:rsidRPr="005514CD">
        <w:rPr>
          <w:rFonts w:eastAsiaTheme="minorHAnsi"/>
          <w:sz w:val="24"/>
          <w:szCs w:val="24"/>
          <w:lang w:val="en-US"/>
        </w:rPr>
        <w:t>Distribusi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frekuensi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sebelum</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dilakukan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tindakan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teknik</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relaksasi</w:t>
      </w:r>
      <w:proofErr w:type="spellEnd"/>
      <w:r w:rsidRPr="005514CD">
        <w:rPr>
          <w:rFonts w:eastAsiaTheme="minorHAnsi"/>
          <w:sz w:val="24"/>
          <w:szCs w:val="24"/>
          <w:lang w:val="en-US"/>
        </w:rPr>
        <w:t xml:space="preserve"> </w:t>
      </w:r>
      <w:proofErr w:type="spellStart"/>
      <w:r w:rsidRPr="005514CD">
        <w:rPr>
          <w:rFonts w:eastAsiaTheme="minorHAnsi"/>
          <w:i/>
          <w:iCs/>
          <w:sz w:val="24"/>
          <w:szCs w:val="24"/>
          <w:lang w:val="en-US"/>
        </w:rPr>
        <w:t>benson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didapatkan</w:t>
      </w:r>
      <w:proofErr w:type="spellEnd"/>
      <w:r w:rsidRPr="005514CD">
        <w:rPr>
          <w:rFonts w:eastAsiaTheme="minorHAnsi"/>
          <w:sz w:val="24"/>
          <w:szCs w:val="24"/>
          <w:lang w:val="en-US"/>
        </w:rPr>
        <w:t xml:space="preserve"> 15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memiliki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kualitas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tidur</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kurang</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baik</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dengan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presentase</w:t>
      </w:r>
      <w:proofErr w:type="spellEnd"/>
      <w:r w:rsidRPr="005514CD">
        <w:rPr>
          <w:rFonts w:eastAsiaTheme="minorHAnsi"/>
          <w:sz w:val="24"/>
          <w:szCs w:val="24"/>
          <w:lang w:val="en-US"/>
        </w:rPr>
        <w:t xml:space="preserve"> 100%.</w:t>
      </w:r>
      <w:r w:rsidR="00970916">
        <w:rPr>
          <w:rFonts w:eastAsiaTheme="minorHAnsi"/>
          <w:sz w:val="24"/>
          <w:szCs w:val="24"/>
          <w:lang w:val="en-US"/>
        </w:rPr>
        <w:t xml:space="preserve"> </w:t>
      </w:r>
      <w:proofErr w:type="spellStart"/>
      <w:r>
        <w:rPr>
          <w:rFonts w:eastAsiaTheme="minorHAnsi"/>
          <w:sz w:val="24"/>
          <w:szCs w:val="24"/>
          <w:lang w:val="en-US"/>
        </w:rPr>
        <w:t>Sedangkan</w:t>
      </w:r>
      <w:proofErr w:type="spellEnd"/>
      <w:r>
        <w:rPr>
          <w:rFonts w:eastAsiaTheme="minorHAnsi"/>
          <w:sz w:val="24"/>
          <w:szCs w:val="24"/>
          <w:lang w:val="en-US"/>
        </w:rPr>
        <w:t xml:space="preserve"> </w:t>
      </w:r>
      <w:proofErr w:type="spellStart"/>
      <w:r w:rsidRPr="005514CD">
        <w:rPr>
          <w:rFonts w:eastAsiaTheme="minorHAnsi"/>
          <w:sz w:val="24"/>
          <w:szCs w:val="24"/>
          <w:lang w:val="en-US"/>
        </w:rPr>
        <w:t>distribusi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frekuensi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sesudah</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dilakukan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tindakan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relaksasi</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benson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didapatkan</w:t>
      </w:r>
      <w:proofErr w:type="spellEnd"/>
      <w:r w:rsidRPr="005514CD">
        <w:rPr>
          <w:rFonts w:eastAsiaTheme="minorHAnsi"/>
          <w:sz w:val="24"/>
          <w:szCs w:val="24"/>
          <w:lang w:val="en-US"/>
        </w:rPr>
        <w:t xml:space="preserve"> yang paling </w:t>
      </w:r>
      <w:proofErr w:type="spellStart"/>
      <w:r w:rsidRPr="005514CD">
        <w:rPr>
          <w:rFonts w:eastAsiaTheme="minorHAnsi"/>
          <w:sz w:val="24"/>
          <w:szCs w:val="24"/>
          <w:lang w:val="en-US"/>
        </w:rPr>
        <w:t>banyak</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yaitu</w:t>
      </w:r>
      <w:proofErr w:type="spellEnd"/>
      <w:r w:rsidRPr="005514CD">
        <w:rPr>
          <w:rFonts w:eastAsiaTheme="minorHAnsi"/>
          <w:sz w:val="24"/>
          <w:szCs w:val="24"/>
          <w:lang w:val="en-US"/>
        </w:rPr>
        <w:t xml:space="preserve"> 13 </w:t>
      </w:r>
      <w:proofErr w:type="spellStart"/>
      <w:r w:rsidRPr="005514CD">
        <w:rPr>
          <w:rFonts w:eastAsiaTheme="minorHAnsi"/>
          <w:sz w:val="24"/>
          <w:szCs w:val="24"/>
          <w:lang w:val="en-US"/>
        </w:rPr>
        <w:t>reponden</w:t>
      </w:r>
      <w:proofErr w:type="spellEnd"/>
      <w:r w:rsidRPr="005514CD">
        <w:rPr>
          <w:rFonts w:eastAsiaTheme="minorHAnsi"/>
          <w:sz w:val="24"/>
          <w:szCs w:val="24"/>
          <w:lang w:val="en-US"/>
        </w:rPr>
        <w:t xml:space="preserve"> (86.7%) </w:t>
      </w:r>
      <w:proofErr w:type="spellStart"/>
      <w:r w:rsidRPr="005514CD">
        <w:rPr>
          <w:rFonts w:eastAsiaTheme="minorHAnsi"/>
          <w:sz w:val="24"/>
          <w:szCs w:val="24"/>
          <w:lang w:val="en-US"/>
        </w:rPr>
        <w:t>dengan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kualitas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tidur</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baik</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sedangkan</w:t>
      </w:r>
      <w:proofErr w:type="spellEnd"/>
      <w:r w:rsidRPr="005514CD">
        <w:rPr>
          <w:rFonts w:eastAsiaTheme="minorHAnsi"/>
          <w:sz w:val="24"/>
          <w:szCs w:val="24"/>
          <w:lang w:val="en-US"/>
        </w:rPr>
        <w:t xml:space="preserve"> yang paling </w:t>
      </w:r>
      <w:proofErr w:type="spellStart"/>
      <w:r w:rsidRPr="005514CD">
        <w:rPr>
          <w:rFonts w:eastAsiaTheme="minorHAnsi"/>
          <w:sz w:val="24"/>
          <w:szCs w:val="24"/>
          <w:lang w:val="en-US"/>
        </w:rPr>
        <w:t>sedikit</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yaitu</w:t>
      </w:r>
      <w:proofErr w:type="spellEnd"/>
      <w:r w:rsidRPr="005514CD">
        <w:rPr>
          <w:rFonts w:eastAsiaTheme="minorHAnsi"/>
          <w:sz w:val="24"/>
          <w:szCs w:val="24"/>
          <w:lang w:val="en-US"/>
        </w:rPr>
        <w:t xml:space="preserve"> 2 </w:t>
      </w:r>
      <w:proofErr w:type="spellStart"/>
      <w:r w:rsidRPr="005514CD">
        <w:rPr>
          <w:rFonts w:eastAsiaTheme="minorHAnsi"/>
          <w:sz w:val="24"/>
          <w:szCs w:val="24"/>
          <w:lang w:val="en-US"/>
        </w:rPr>
        <w:t>responden</w:t>
      </w:r>
      <w:proofErr w:type="spellEnd"/>
      <w:r w:rsidRPr="005514CD">
        <w:rPr>
          <w:rFonts w:eastAsiaTheme="minorHAnsi"/>
          <w:sz w:val="24"/>
          <w:szCs w:val="24"/>
          <w:lang w:val="en-US"/>
        </w:rPr>
        <w:t xml:space="preserve"> (13.3%) </w:t>
      </w:r>
      <w:proofErr w:type="spellStart"/>
      <w:r w:rsidRPr="005514CD">
        <w:rPr>
          <w:rFonts w:eastAsiaTheme="minorHAnsi"/>
          <w:sz w:val="24"/>
          <w:szCs w:val="24"/>
          <w:lang w:val="en-US"/>
        </w:rPr>
        <w:t>dengan</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kualitas</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tidur</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kurang</w:t>
      </w:r>
      <w:proofErr w:type="spellEnd"/>
      <w:r w:rsidRPr="005514CD">
        <w:rPr>
          <w:rFonts w:eastAsiaTheme="minorHAnsi"/>
          <w:sz w:val="24"/>
          <w:szCs w:val="24"/>
          <w:lang w:val="en-US"/>
        </w:rPr>
        <w:t xml:space="preserve"> </w:t>
      </w:r>
      <w:proofErr w:type="spellStart"/>
      <w:r w:rsidRPr="005514CD">
        <w:rPr>
          <w:rFonts w:eastAsiaTheme="minorHAnsi"/>
          <w:sz w:val="24"/>
          <w:szCs w:val="24"/>
          <w:lang w:val="en-US"/>
        </w:rPr>
        <w:t>baik</w:t>
      </w:r>
      <w:proofErr w:type="spellEnd"/>
      <w:r w:rsidRPr="005514CD">
        <w:rPr>
          <w:rFonts w:eastAsiaTheme="minorHAnsi"/>
          <w:sz w:val="24"/>
          <w:szCs w:val="24"/>
          <w:lang w:val="en-US"/>
        </w:rPr>
        <w:t>.</w:t>
      </w:r>
    </w:p>
    <w:p w:rsidR="00C029E7" w:rsidRDefault="00C029E7" w:rsidP="00970916">
      <w:pPr>
        <w:pStyle w:val="BodyText"/>
        <w:tabs>
          <w:tab w:val="left" w:pos="1296"/>
          <w:tab w:val="left" w:pos="1574"/>
          <w:tab w:val="left" w:pos="2237"/>
          <w:tab w:val="left" w:pos="2353"/>
          <w:tab w:val="left" w:pos="2636"/>
          <w:tab w:val="left" w:pos="3495"/>
          <w:tab w:val="left" w:pos="3738"/>
        </w:tabs>
        <w:ind w:right="38"/>
        <w:jc w:val="both"/>
        <w:rPr>
          <w:sz w:val="24"/>
          <w:szCs w:val="24"/>
        </w:rPr>
      </w:pPr>
      <w:r w:rsidRPr="005514CD">
        <w:rPr>
          <w:sz w:val="24"/>
          <w:szCs w:val="24"/>
        </w:rPr>
        <w:t xml:space="preserve">Berdasarkan hasil tabel </w:t>
      </w:r>
      <w:r w:rsidR="00970916">
        <w:rPr>
          <w:sz w:val="24"/>
          <w:szCs w:val="24"/>
          <w:lang w:val="en-US"/>
        </w:rPr>
        <w:t>3</w:t>
      </w:r>
      <w:r w:rsidRPr="005514CD">
        <w:rPr>
          <w:sz w:val="24"/>
          <w:szCs w:val="24"/>
        </w:rPr>
        <w:t xml:space="preserve"> diatas dilakukan uji </w:t>
      </w:r>
      <w:r w:rsidRPr="005514CD">
        <w:rPr>
          <w:i/>
          <w:iCs/>
          <w:sz w:val="24"/>
          <w:szCs w:val="24"/>
        </w:rPr>
        <w:lastRenderedPageBreak/>
        <w:t xml:space="preserve">Mc.Nemar </w:t>
      </w:r>
      <w:r w:rsidRPr="005514CD">
        <w:rPr>
          <w:sz w:val="24"/>
          <w:szCs w:val="24"/>
        </w:rPr>
        <w:t xml:space="preserve">didapatkan nilai </w:t>
      </w:r>
      <w:r w:rsidRPr="005514CD">
        <w:rPr>
          <w:i/>
          <w:iCs/>
          <w:sz w:val="24"/>
          <w:szCs w:val="24"/>
        </w:rPr>
        <w:t xml:space="preserve">p value </w:t>
      </w:r>
      <w:r w:rsidRPr="005514CD">
        <w:rPr>
          <w:sz w:val="24"/>
          <w:szCs w:val="24"/>
        </w:rPr>
        <w:t xml:space="preserve">=0,000 dimana α=0,05 yaitu 0,000 &lt; 0,05 dengan demikian maka  H0 ditolak dan Ha diterima, yang artinya ada pengaruh pemberian teknik relaksasi </w:t>
      </w:r>
      <w:r w:rsidRPr="005514CD">
        <w:rPr>
          <w:i/>
          <w:iCs/>
          <w:sz w:val="24"/>
          <w:szCs w:val="24"/>
        </w:rPr>
        <w:t>benson</w:t>
      </w:r>
      <w:r w:rsidRPr="005514CD">
        <w:rPr>
          <w:sz w:val="24"/>
          <w:szCs w:val="24"/>
        </w:rPr>
        <w:t xml:space="preserve"> terhadap kualitas tidur pada lansia di Panti Damai Ranomuut Kota Manado.</w:t>
      </w:r>
    </w:p>
    <w:p w:rsidR="00970916" w:rsidRDefault="00970916" w:rsidP="00970916">
      <w:pPr>
        <w:pStyle w:val="Heading1"/>
        <w:spacing w:before="1" w:line="251" w:lineRule="exact"/>
        <w:ind w:left="0"/>
        <w:rPr>
          <w:sz w:val="24"/>
          <w:szCs w:val="24"/>
        </w:rPr>
      </w:pPr>
    </w:p>
    <w:p w:rsidR="00970916" w:rsidRPr="005514CD" w:rsidRDefault="00970916" w:rsidP="00970916">
      <w:pPr>
        <w:pStyle w:val="Heading1"/>
        <w:spacing w:before="1" w:line="251" w:lineRule="exact"/>
        <w:ind w:left="0"/>
        <w:rPr>
          <w:sz w:val="24"/>
          <w:szCs w:val="24"/>
        </w:rPr>
      </w:pPr>
      <w:r w:rsidRPr="005514CD">
        <w:rPr>
          <w:sz w:val="24"/>
          <w:szCs w:val="24"/>
        </w:rPr>
        <w:t>PEMBAHASAN</w:t>
      </w:r>
    </w:p>
    <w:p w:rsidR="00970916" w:rsidRPr="005514CD" w:rsidRDefault="00970916" w:rsidP="00970916">
      <w:pPr>
        <w:pStyle w:val="BodyText"/>
        <w:ind w:right="88" w:firstLine="284"/>
        <w:jc w:val="both"/>
        <w:rPr>
          <w:iCs/>
          <w:sz w:val="24"/>
          <w:szCs w:val="24"/>
          <w:lang w:val="en-US"/>
        </w:rPr>
      </w:pPr>
      <w:r w:rsidRPr="005514CD">
        <w:rPr>
          <w:iCs/>
          <w:sz w:val="24"/>
          <w:szCs w:val="24"/>
        </w:rPr>
        <w:t>Karakteristik responden dalam penelitian ini berdasarkan umur menurut (</w:t>
      </w:r>
      <w:r w:rsidRPr="005514CD">
        <w:rPr>
          <w:i/>
          <w:sz w:val="24"/>
          <w:szCs w:val="24"/>
        </w:rPr>
        <w:t xml:space="preserve">WHO, 2013) </w:t>
      </w:r>
      <w:r w:rsidRPr="005514CD">
        <w:rPr>
          <w:iCs/>
          <w:sz w:val="24"/>
          <w:szCs w:val="24"/>
        </w:rPr>
        <w:t xml:space="preserve">umur 60-90 tahun ialah mereka sudah dalam usia lanjut usia sampai lanjut usia akhir. Hal ini terlihat pada tabel 5.1 didapatkan bahwa lansia yang paling banyak ialah 10 responden (66,7 %) berusia 75-90 tahun, 5 responden (33,3 %) berusia 60-74 tahun. Hal ini sesuai dengan penelitian dari </w:t>
      </w:r>
      <w:r w:rsidRPr="005514CD">
        <w:rPr>
          <w:i/>
          <w:sz w:val="24"/>
          <w:szCs w:val="24"/>
        </w:rPr>
        <w:t>Rudimin (2017)</w:t>
      </w:r>
      <w:r w:rsidRPr="005514CD">
        <w:rPr>
          <w:iCs/>
          <w:sz w:val="24"/>
          <w:szCs w:val="24"/>
        </w:rPr>
        <w:t xml:space="preserve"> dengan judul ”hubungan tingkat umur dengan kualitas tidur pada lansia di Posyandu Permadi Kelurahan Tlogomas Kecamatan Lowokwaru Malang” dengan menggunakan uji statistik korelasi person didapatkan karakteristik responden terbanyak itu adalah  69-72 tahun sebanyak 27 orang (42,9%)</w:t>
      </w:r>
      <w:r w:rsidRPr="005514CD">
        <w:rPr>
          <w:iCs/>
          <w:sz w:val="24"/>
          <w:szCs w:val="24"/>
          <w:lang w:val="en-US"/>
        </w:rPr>
        <w:t>.</w:t>
      </w:r>
    </w:p>
    <w:p w:rsidR="00970916" w:rsidRPr="005514CD" w:rsidRDefault="00970916" w:rsidP="00970916">
      <w:pPr>
        <w:pStyle w:val="BodyText"/>
        <w:ind w:firstLine="284"/>
        <w:jc w:val="both"/>
        <w:rPr>
          <w:sz w:val="24"/>
          <w:szCs w:val="24"/>
        </w:rPr>
      </w:pPr>
      <w:r w:rsidRPr="005514CD">
        <w:rPr>
          <w:sz w:val="24"/>
          <w:szCs w:val="24"/>
        </w:rPr>
        <w:t>Karakteristik responden dalam penelitian ini berdasarkan jenis kelamin, pada tabel 5.2 dapat diketahui bahwa 15 responden (100 %) dalam penelitian ini semua berjenis kelamin perempuan.</w:t>
      </w:r>
    </w:p>
    <w:p w:rsidR="00970916" w:rsidRDefault="00970916" w:rsidP="00970916">
      <w:pPr>
        <w:pStyle w:val="BodyText"/>
        <w:ind w:firstLine="240"/>
        <w:jc w:val="both"/>
        <w:rPr>
          <w:sz w:val="24"/>
          <w:szCs w:val="24"/>
        </w:rPr>
      </w:pPr>
      <w:r w:rsidRPr="005514CD">
        <w:rPr>
          <w:sz w:val="24"/>
          <w:szCs w:val="24"/>
        </w:rPr>
        <w:t>Pada penelitian Khusnul et al (2012) dengan judul “kulitas tidur lansia balai rehabilitasi sosial “MANDIRI” Semarang” menunjukkan sebagian besar responden adalah wanita sebanyak 69 responden dibandingkan laki-laki dan perempuan memiliki kualitas tidur buruk yang lebih tinggi yaitu 52 responden (75,4%). Hal diatas menunjukkan bahwa jenis kelamin mempengaruhi kualitas tidur seseorang. Wanita memiliki kualitas tidur yang buruk disebabkan karena terjadi penurunan pada hormon progesteron dan estrogen yang mempunyai reseptor di hipotalamus, sehingga memiliki andil pada irma srikadian dan pola tidur secara langsung, kondisi psikologis, meningkatkan</w:t>
      </w:r>
    </w:p>
    <w:p w:rsidR="00970916" w:rsidRDefault="00970916" w:rsidP="00970916">
      <w:pPr>
        <w:pStyle w:val="BodyText"/>
        <w:jc w:val="both"/>
        <w:rPr>
          <w:sz w:val="24"/>
          <w:szCs w:val="24"/>
          <w:lang w:val="en-US"/>
        </w:rPr>
      </w:pPr>
      <w:r w:rsidRPr="005514CD">
        <w:rPr>
          <w:sz w:val="24"/>
          <w:szCs w:val="24"/>
        </w:rPr>
        <w:t>kecemasan, gelisah dan emosi sering tidak terkontrol pada wanita akibat penurunan hormon estrogen yang bisa menyebabkan gangguan tidur.</w:t>
      </w:r>
    </w:p>
    <w:p w:rsidR="00970916" w:rsidRDefault="00970916" w:rsidP="00970916">
      <w:pPr>
        <w:pStyle w:val="BodyText"/>
        <w:ind w:firstLine="284"/>
        <w:jc w:val="both"/>
        <w:rPr>
          <w:sz w:val="24"/>
          <w:szCs w:val="24"/>
          <w:lang w:val="en-US"/>
        </w:rPr>
      </w:pPr>
      <w:r w:rsidRPr="005514CD">
        <w:rPr>
          <w:sz w:val="24"/>
          <w:szCs w:val="24"/>
        </w:rPr>
        <w:t xml:space="preserve">Berdasarkan hasil penelitian sebelum tindakan pemberian teknik relaksasi </w:t>
      </w:r>
      <w:r w:rsidRPr="005514CD">
        <w:rPr>
          <w:i/>
          <w:iCs/>
          <w:sz w:val="24"/>
          <w:szCs w:val="24"/>
        </w:rPr>
        <w:t xml:space="preserve">benson </w:t>
      </w:r>
      <w:r w:rsidRPr="005514CD">
        <w:rPr>
          <w:sz w:val="24"/>
          <w:szCs w:val="24"/>
        </w:rPr>
        <w:t xml:space="preserve">terhadap kualitas tidur pada lansia Di Panti </w:t>
      </w:r>
      <w:r w:rsidRPr="005514CD">
        <w:rPr>
          <w:sz w:val="24"/>
          <w:szCs w:val="24"/>
        </w:rPr>
        <w:lastRenderedPageBreak/>
        <w:t>damai Ranomuut Kota Manado dapat diketahui bahwa dari total 15 reponden didapatkan data distribusi frekuensi kualitas tidur lansia yang baik sebanyak 0 responden (0%) sedangkan kualitas tidur kurang baik sebanyak 15 responden (100%). Setelah dilakukan pemberian teknik relaksasi benson didapatkan sebanyak 13 responden (86,7%) lansia memiliki kualitas tidu</w:t>
      </w:r>
      <w:bookmarkStart w:id="0" w:name="_GoBack"/>
      <w:bookmarkEnd w:id="0"/>
      <w:r w:rsidRPr="005514CD">
        <w:rPr>
          <w:sz w:val="24"/>
          <w:szCs w:val="24"/>
        </w:rPr>
        <w:t>r baik dan sebanyak 2 responden (13,3%) lansia memiliki kualitas tidur yang kurang baik</w:t>
      </w:r>
      <w:r w:rsidRPr="005514CD">
        <w:rPr>
          <w:iCs/>
          <w:sz w:val="24"/>
          <w:szCs w:val="24"/>
        </w:rPr>
        <w:t>.</w:t>
      </w:r>
    </w:p>
    <w:p w:rsidR="00970916" w:rsidRPr="00970916" w:rsidRDefault="00970916" w:rsidP="00970916">
      <w:pPr>
        <w:pStyle w:val="BodyText"/>
        <w:ind w:firstLine="284"/>
        <w:jc w:val="both"/>
        <w:rPr>
          <w:sz w:val="24"/>
          <w:szCs w:val="24"/>
          <w:lang w:val="en-US"/>
        </w:rPr>
      </w:pPr>
      <w:r w:rsidRPr="005514CD">
        <w:rPr>
          <w:sz w:val="24"/>
          <w:szCs w:val="24"/>
        </w:rPr>
        <w:t>Peneliti berasumsi setelah diberikan teknik relaksasi benson terhadap kualitas tidur pada lansia perubahan kualitas tidur yang baik dari 15 responden yang diteliti ada 13 responden yang memiliki kualitas tidur baik dan 2 responden masih memiliki kualitas tidur yang kurang baik ada beberapa faktor yang mempengaruhi hal tersebut baik dari segi lingkungan sekitar, penyakit dan kosentrasi reponden tersebut.</w:t>
      </w:r>
    </w:p>
    <w:p w:rsidR="00970916" w:rsidRDefault="00970916" w:rsidP="00970916">
      <w:pPr>
        <w:pStyle w:val="BodyText"/>
        <w:ind w:right="88" w:firstLine="284"/>
        <w:jc w:val="both"/>
        <w:rPr>
          <w:iCs/>
          <w:sz w:val="24"/>
          <w:szCs w:val="24"/>
          <w:lang w:val="en-US"/>
        </w:rPr>
      </w:pPr>
      <w:r w:rsidRPr="005514CD">
        <w:rPr>
          <w:iCs/>
          <w:sz w:val="24"/>
          <w:szCs w:val="24"/>
        </w:rPr>
        <w:t>Faktor yang mempengaruhi responden masih memiliki kualitas tidur yang kurang baik yaitu dari segi lingkungan adalah</w:t>
      </w:r>
      <w:r w:rsidRPr="005514CD">
        <w:rPr>
          <w:i/>
          <w:sz w:val="24"/>
          <w:szCs w:val="24"/>
        </w:rPr>
        <w:t xml:space="preserve"> </w:t>
      </w:r>
      <w:r w:rsidRPr="005514CD">
        <w:rPr>
          <w:iCs/>
          <w:sz w:val="24"/>
          <w:szCs w:val="24"/>
        </w:rPr>
        <w:t>suara bising dan stimulus lingkungan lainnya dapat menggangu tidur lansia. Ruangan yang telalu hangat atau dingin juga seringkali menyebabkan lansia gelisah.</w:t>
      </w:r>
      <w:r w:rsidRPr="005514CD">
        <w:rPr>
          <w:i/>
          <w:sz w:val="24"/>
          <w:szCs w:val="24"/>
        </w:rPr>
        <w:t xml:space="preserve"> </w:t>
      </w:r>
      <w:r w:rsidRPr="005514CD">
        <w:rPr>
          <w:iCs/>
          <w:sz w:val="24"/>
          <w:szCs w:val="24"/>
        </w:rPr>
        <w:t xml:space="preserve">Menurut </w:t>
      </w:r>
      <w:r w:rsidRPr="005514CD">
        <w:rPr>
          <w:i/>
          <w:sz w:val="24"/>
          <w:szCs w:val="24"/>
        </w:rPr>
        <w:t xml:space="preserve">Nurhidayah et al (2007) </w:t>
      </w:r>
      <w:r w:rsidRPr="005514CD">
        <w:rPr>
          <w:iCs/>
          <w:sz w:val="24"/>
          <w:szCs w:val="24"/>
        </w:rPr>
        <w:t>lingkungan adalah segala sesuatu yang berada disekitar manusia yang bersifat tidak bernyawa, misalnya kelembaban udara, suhu, angin, rumah dan benda mati lainnya. Lingkungan fisik tersebut berinteraksi secara konstan dengan manusia sepanjang waktu dan memegang peranan penting dalam proses terjadinya penyakit atau kondisi kesehatan tertentu di masyarakat. Lingkungan tempat lansia tidur berpengaruh penting terhadap kemampuan untuk tertidur dan tetap tertidur</w:t>
      </w:r>
      <w:r>
        <w:rPr>
          <w:iCs/>
          <w:sz w:val="24"/>
          <w:szCs w:val="24"/>
          <w:lang w:val="en-US"/>
        </w:rPr>
        <w:t>.</w:t>
      </w:r>
    </w:p>
    <w:p w:rsidR="00970916" w:rsidRDefault="00970916" w:rsidP="00970916">
      <w:pPr>
        <w:pStyle w:val="BodyText"/>
        <w:ind w:right="88" w:firstLine="284"/>
        <w:jc w:val="both"/>
        <w:rPr>
          <w:sz w:val="24"/>
          <w:szCs w:val="24"/>
          <w:lang w:val="en-US"/>
        </w:rPr>
      </w:pPr>
      <w:r w:rsidRPr="005514CD">
        <w:rPr>
          <w:sz w:val="24"/>
          <w:szCs w:val="24"/>
        </w:rPr>
        <w:t xml:space="preserve">Faktor yang mempengaruhi selanjutnya yaitu penyakit, respon terhadap penyakit dan nyeri yang dialami oleh lansia juga merupakan faktor penting yang dapat mempengaruhi kualitas tidur. Menrut </w:t>
      </w:r>
      <w:r w:rsidRPr="005514CD">
        <w:rPr>
          <w:i/>
          <w:sz w:val="24"/>
          <w:szCs w:val="24"/>
        </w:rPr>
        <w:t xml:space="preserve">Nurhidayah eat al (2007)  </w:t>
      </w:r>
      <w:r w:rsidRPr="005514CD">
        <w:rPr>
          <w:sz w:val="24"/>
          <w:szCs w:val="24"/>
        </w:rPr>
        <w:t>faktor penyakit dari nyeri yang diderita oleh lansia merupakan faktor penting yang dapat mempengaruhi kualitas tidur lansia. Hal ini dikarenakan setiap penyakit menyebabkan nyeri, ketidaknyamanan fisik, atau masalah suasana hati dapat menyebabkan masalah tidur seperti kesulitan tidur atau kesulitan untuk tetap tertidur</w:t>
      </w:r>
      <w:r>
        <w:rPr>
          <w:sz w:val="24"/>
          <w:szCs w:val="24"/>
          <w:lang w:val="en-US"/>
        </w:rPr>
        <w:t>.</w:t>
      </w:r>
    </w:p>
    <w:p w:rsidR="00151BCF" w:rsidRDefault="00151BCF" w:rsidP="00970916">
      <w:pPr>
        <w:pStyle w:val="BodyText"/>
        <w:ind w:right="88" w:firstLine="284"/>
        <w:jc w:val="both"/>
        <w:rPr>
          <w:sz w:val="24"/>
          <w:szCs w:val="24"/>
        </w:rPr>
      </w:pPr>
      <w:r>
        <w:rPr>
          <w:sz w:val="24"/>
          <w:szCs w:val="24"/>
        </w:rPr>
        <w:t xml:space="preserve">Terapi relaksasi benson merupakan gabungan dari teknik relaksasi nafas dalam yang dilakukan dengan cara memusatkan faktor keyakinan dan menghilangkan berbagai pikiran yang menggangu, berimplikasi kecemasan dan menambah keimanan </w:t>
      </w:r>
      <w:r>
        <w:rPr>
          <w:sz w:val="24"/>
          <w:szCs w:val="24"/>
        </w:rPr>
        <w:lastRenderedPageBreak/>
        <w:t>serta mendapatkan pengalaman – pegamaan transidensi.</w:t>
      </w:r>
    </w:p>
    <w:p w:rsidR="00862947" w:rsidRDefault="00862947" w:rsidP="00970916">
      <w:pPr>
        <w:pStyle w:val="BodyText"/>
        <w:ind w:right="88" w:firstLine="284"/>
        <w:jc w:val="both"/>
        <w:rPr>
          <w:i/>
          <w:sz w:val="20"/>
          <w:szCs w:val="20"/>
        </w:rPr>
      </w:pPr>
      <w:r>
        <w:rPr>
          <w:iCs/>
          <w:sz w:val="24"/>
          <w:szCs w:val="24"/>
        </w:rPr>
        <w:t xml:space="preserve">Menyadari banyaknya efek negatif karena menggunakan obat kimia maka seharusnya pengobatan non farmakologis lebih efektif. Selain itu dosis obat yang tidak praktis serta jenis obat yang sulit didapat mengakibatkan lansia berhenti mengkonsumsi obat dan berdampak terhadap terapi pengobatan yang dilakukan menjadi tidak efektif. Maka dari itu perlu dilakukan pengobatan alternatif (terapi relaksasi </w:t>
      </w:r>
      <w:r>
        <w:rPr>
          <w:i/>
          <w:sz w:val="24"/>
          <w:szCs w:val="24"/>
        </w:rPr>
        <w:t>benson)</w:t>
      </w:r>
      <w:r>
        <w:rPr>
          <w:iCs/>
          <w:sz w:val="24"/>
          <w:szCs w:val="24"/>
        </w:rPr>
        <w:t xml:space="preserve"> pelatihan relaksasi pernafasan dilakukan dengan mengatur mekanisme pernafasan yaitu pada irama dan intensitas yang lebih lambat dan dalam. Keteraturan dalam bernafas khususnya dengan irama yang tepat akan menyebabkan sikap mental dan badan yang rileks, sedangkan pelatihan otot akan menyebabkan otot semakin lentur dan dapat menerima situasi yang merangsang luapan emosi tanda membuatnya kaku </w:t>
      </w:r>
      <w:r>
        <w:rPr>
          <w:i/>
          <w:sz w:val="20"/>
          <w:szCs w:val="20"/>
        </w:rPr>
        <w:t>Novitasari (2014).</w:t>
      </w:r>
    </w:p>
    <w:p w:rsidR="00862947" w:rsidRDefault="00862947" w:rsidP="00862947">
      <w:pPr>
        <w:pStyle w:val="ListParagraph"/>
        <w:adjustRightInd w:val="0"/>
        <w:ind w:firstLine="720"/>
        <w:jc w:val="both"/>
        <w:rPr>
          <w:iCs/>
          <w:sz w:val="24"/>
          <w:szCs w:val="24"/>
        </w:rPr>
      </w:pPr>
      <w:r w:rsidRPr="00CE7F52">
        <w:rPr>
          <w:iCs/>
          <w:sz w:val="24"/>
          <w:szCs w:val="24"/>
        </w:rPr>
        <w:t>Keuntungan</w:t>
      </w:r>
      <w:r>
        <w:rPr>
          <w:iCs/>
          <w:sz w:val="24"/>
          <w:szCs w:val="24"/>
        </w:rPr>
        <w:t xml:space="preserve"> relaksasi </w:t>
      </w:r>
      <w:r>
        <w:rPr>
          <w:i/>
          <w:sz w:val="24"/>
          <w:szCs w:val="24"/>
        </w:rPr>
        <w:t>benson</w:t>
      </w:r>
      <w:r>
        <w:rPr>
          <w:iCs/>
          <w:sz w:val="24"/>
          <w:szCs w:val="24"/>
        </w:rPr>
        <w:t xml:space="preserve"> menurut </w:t>
      </w:r>
      <w:r w:rsidRPr="00891F52">
        <w:rPr>
          <w:i/>
          <w:sz w:val="20"/>
          <w:szCs w:val="20"/>
        </w:rPr>
        <w:t>Kusnandar (2018)</w:t>
      </w:r>
      <w:r>
        <w:rPr>
          <w:iCs/>
          <w:sz w:val="20"/>
          <w:szCs w:val="20"/>
        </w:rPr>
        <w:t xml:space="preserve"> </w:t>
      </w:r>
      <w:r>
        <w:rPr>
          <w:iCs/>
          <w:sz w:val="24"/>
          <w:szCs w:val="24"/>
        </w:rPr>
        <w:t xml:space="preserve">dapat menurunkan rasa kecemasan, mengurangi perasaan gelisah, tidur menjadi lelap, meingkatkan keyakinan dan lain-lain. Dampak ketika terjadi kualitas tidur kurang baik pada lansia misalnya mengantuk berlebihan di siang hari, gangguan atensi dan memori, </w:t>
      </w:r>
      <w:r w:rsidRPr="004F5F7D">
        <w:rPr>
          <w:i/>
          <w:sz w:val="24"/>
          <w:szCs w:val="24"/>
        </w:rPr>
        <w:t>mood</w:t>
      </w:r>
      <w:r>
        <w:rPr>
          <w:iCs/>
          <w:sz w:val="24"/>
          <w:szCs w:val="24"/>
        </w:rPr>
        <w:t xml:space="preserve"> depresi, sering terjatuh, penggunaan hipnotik yang tidak semestinya, dan penurunan kualitas hidup. Beberapa gangguan tidur dapat mengancam jiwa baik secara langsung (misalnya insomnia yang bersifat keturunan dan fatal dan </w:t>
      </w:r>
      <w:r w:rsidRPr="004F5F7D">
        <w:rPr>
          <w:i/>
          <w:sz w:val="24"/>
          <w:szCs w:val="24"/>
        </w:rPr>
        <w:t>apnea</w:t>
      </w:r>
      <w:r>
        <w:rPr>
          <w:iCs/>
          <w:sz w:val="24"/>
          <w:szCs w:val="24"/>
        </w:rPr>
        <w:t xml:space="preserve"> tidur obstruktif) atau secara tidak langsung misalnya kecelakaan akibat gangguan tidur.</w:t>
      </w:r>
    </w:p>
    <w:p w:rsidR="00862947" w:rsidRPr="007853DF" w:rsidRDefault="00862947" w:rsidP="00862947">
      <w:pPr>
        <w:pStyle w:val="ListParagraph"/>
        <w:adjustRightInd w:val="0"/>
        <w:ind w:firstLine="720"/>
        <w:jc w:val="both"/>
        <w:rPr>
          <w:iCs/>
          <w:sz w:val="24"/>
          <w:szCs w:val="24"/>
        </w:rPr>
      </w:pPr>
      <w:r>
        <w:rPr>
          <w:iCs/>
          <w:sz w:val="24"/>
          <w:szCs w:val="24"/>
        </w:rPr>
        <w:t xml:space="preserve">Terapi non farmakologis yang efektif dan aman untuk meningkatkan kualitas tidur lansia salah satunya dengan teknik relaksasi </w:t>
      </w:r>
      <w:r>
        <w:rPr>
          <w:i/>
          <w:sz w:val="24"/>
          <w:szCs w:val="24"/>
        </w:rPr>
        <w:t xml:space="preserve">benson. </w:t>
      </w:r>
      <w:r>
        <w:rPr>
          <w:iCs/>
          <w:sz w:val="24"/>
          <w:szCs w:val="24"/>
        </w:rPr>
        <w:t xml:space="preserve">Teknik relaksasi </w:t>
      </w:r>
      <w:r>
        <w:rPr>
          <w:i/>
          <w:sz w:val="24"/>
          <w:szCs w:val="24"/>
        </w:rPr>
        <w:t>benson</w:t>
      </w:r>
      <w:r>
        <w:rPr>
          <w:iCs/>
          <w:sz w:val="24"/>
          <w:szCs w:val="24"/>
        </w:rPr>
        <w:t xml:space="preserve"> merupakan terapi religius yang melibatkan faktor keyakinan agama. Pada masa ini lansia cenderung untuk lebih meningkatkan spiritualnya dan lebih mendekatkan diri kepada Tuhan sehingga teknik relaksasi yang tepat untuk dilakukan dalam menangani masalah ketidaknyamanan yaitu dengan teknik relaksasi </w:t>
      </w:r>
      <w:r>
        <w:rPr>
          <w:i/>
          <w:sz w:val="24"/>
          <w:szCs w:val="24"/>
        </w:rPr>
        <w:t>benson.</w:t>
      </w:r>
      <w:r>
        <w:rPr>
          <w:iCs/>
          <w:sz w:val="24"/>
          <w:szCs w:val="24"/>
        </w:rPr>
        <w:t xml:space="preserve">  </w:t>
      </w:r>
    </w:p>
    <w:p w:rsidR="00862947" w:rsidRDefault="00862947" w:rsidP="00862947">
      <w:pPr>
        <w:pStyle w:val="ListParagraph"/>
        <w:adjustRightInd w:val="0"/>
        <w:ind w:firstLine="720"/>
        <w:jc w:val="both"/>
        <w:rPr>
          <w:iCs/>
          <w:sz w:val="24"/>
          <w:szCs w:val="24"/>
          <w:lang w:val="en-US"/>
        </w:rPr>
      </w:pPr>
      <w:r>
        <w:rPr>
          <w:iCs/>
          <w:sz w:val="24"/>
          <w:szCs w:val="24"/>
        </w:rPr>
        <w:t xml:space="preserve">Berdasarkan fakta dan teori di atas peneliti berasumsi bahwa teknik relaksasi </w:t>
      </w:r>
      <w:r>
        <w:rPr>
          <w:iCs/>
          <w:sz w:val="24"/>
          <w:szCs w:val="24"/>
        </w:rPr>
        <w:lastRenderedPageBreak/>
        <w:t>benson ini sangat bermanfaat untuk memperbaiki kualitas tidur yang baik pada lansia dengan kombinasi respon relaksasi dengan melibatkan keyakinan akan melipat gandakan manfaat yang didapat dari respon relaksasi yang dilakukan. Sehingga diharapkan dengan semakin cepat mencapai kondisi relaksasi maka seseorang akan lebih cepat untuk memasuki kondisi tidur yang berarti akan dapat mengatasi gangguan tidur yang alami</w:t>
      </w:r>
      <w:r>
        <w:rPr>
          <w:iCs/>
          <w:sz w:val="24"/>
          <w:szCs w:val="24"/>
          <w:lang w:val="en-US"/>
        </w:rPr>
        <w:t>.</w:t>
      </w:r>
    </w:p>
    <w:p w:rsidR="00862947" w:rsidRDefault="00862947" w:rsidP="00862947">
      <w:pPr>
        <w:pStyle w:val="ListParagraph"/>
        <w:adjustRightInd w:val="0"/>
        <w:ind w:firstLine="720"/>
        <w:jc w:val="both"/>
        <w:rPr>
          <w:iCs/>
          <w:sz w:val="24"/>
          <w:szCs w:val="24"/>
          <w:lang w:val="en-US"/>
        </w:rPr>
      </w:pPr>
    </w:p>
    <w:p w:rsidR="00862947" w:rsidRPr="005514CD" w:rsidRDefault="00862947" w:rsidP="00862947">
      <w:pPr>
        <w:pStyle w:val="BodyText"/>
        <w:jc w:val="both"/>
        <w:rPr>
          <w:b/>
          <w:bCs/>
          <w:sz w:val="24"/>
          <w:szCs w:val="24"/>
          <w:lang w:val="en-US"/>
        </w:rPr>
      </w:pPr>
      <w:r w:rsidRPr="005514CD">
        <w:rPr>
          <w:b/>
          <w:bCs/>
          <w:sz w:val="24"/>
          <w:szCs w:val="24"/>
          <w:lang w:val="en-US"/>
        </w:rPr>
        <w:t>KESIMPULAN</w:t>
      </w:r>
    </w:p>
    <w:p w:rsidR="00862947" w:rsidRPr="005514CD" w:rsidRDefault="00862947" w:rsidP="00862947">
      <w:pPr>
        <w:pStyle w:val="BodyText"/>
        <w:jc w:val="both"/>
        <w:rPr>
          <w:sz w:val="24"/>
          <w:szCs w:val="24"/>
          <w:lang w:val="en-US"/>
        </w:rPr>
      </w:pPr>
      <w:r w:rsidRPr="005514CD">
        <w:rPr>
          <w:sz w:val="24"/>
          <w:szCs w:val="24"/>
          <w:lang w:val="en-US"/>
        </w:rPr>
        <w:t xml:space="preserve">Ada </w:t>
      </w:r>
      <w:proofErr w:type="spellStart"/>
      <w:r w:rsidRPr="005514CD">
        <w:rPr>
          <w:sz w:val="24"/>
          <w:szCs w:val="24"/>
          <w:lang w:val="en-US"/>
        </w:rPr>
        <w:t>pengaruh</w:t>
      </w:r>
      <w:proofErr w:type="spellEnd"/>
      <w:r w:rsidRPr="005514CD">
        <w:rPr>
          <w:sz w:val="24"/>
          <w:szCs w:val="24"/>
          <w:lang w:val="en-US"/>
        </w:rPr>
        <w:t xml:space="preserve"> </w:t>
      </w:r>
      <w:proofErr w:type="spellStart"/>
      <w:r w:rsidRPr="005514CD">
        <w:rPr>
          <w:sz w:val="24"/>
          <w:szCs w:val="24"/>
          <w:lang w:val="en-US"/>
        </w:rPr>
        <w:t>pemberian</w:t>
      </w:r>
      <w:proofErr w:type="spellEnd"/>
      <w:r w:rsidRPr="005514CD">
        <w:rPr>
          <w:sz w:val="24"/>
          <w:szCs w:val="24"/>
          <w:lang w:val="en-US"/>
        </w:rPr>
        <w:t xml:space="preserve"> </w:t>
      </w:r>
      <w:proofErr w:type="spellStart"/>
      <w:r w:rsidRPr="005514CD">
        <w:rPr>
          <w:sz w:val="24"/>
          <w:szCs w:val="24"/>
          <w:lang w:val="en-US"/>
        </w:rPr>
        <w:t>teknik</w:t>
      </w:r>
      <w:proofErr w:type="spellEnd"/>
      <w:r w:rsidRPr="005514CD">
        <w:rPr>
          <w:sz w:val="24"/>
          <w:szCs w:val="24"/>
          <w:lang w:val="en-US"/>
        </w:rPr>
        <w:t xml:space="preserve"> </w:t>
      </w:r>
      <w:proofErr w:type="spellStart"/>
      <w:r w:rsidRPr="005514CD">
        <w:rPr>
          <w:sz w:val="24"/>
          <w:szCs w:val="24"/>
          <w:lang w:val="en-US"/>
        </w:rPr>
        <w:t>relaksasi</w:t>
      </w:r>
      <w:proofErr w:type="spellEnd"/>
      <w:r w:rsidRPr="005514CD">
        <w:rPr>
          <w:sz w:val="24"/>
          <w:szCs w:val="24"/>
          <w:lang w:val="en-US"/>
        </w:rPr>
        <w:t xml:space="preserve"> </w:t>
      </w:r>
      <w:proofErr w:type="spellStart"/>
      <w:r w:rsidRPr="005514CD">
        <w:rPr>
          <w:i/>
          <w:iCs/>
          <w:sz w:val="24"/>
          <w:szCs w:val="24"/>
          <w:lang w:val="en-US"/>
        </w:rPr>
        <w:t>benson</w:t>
      </w:r>
      <w:proofErr w:type="spellEnd"/>
      <w:r w:rsidRPr="005514CD">
        <w:rPr>
          <w:i/>
          <w:iCs/>
          <w:sz w:val="24"/>
          <w:szCs w:val="24"/>
          <w:lang w:val="en-US"/>
        </w:rPr>
        <w:t xml:space="preserve"> </w:t>
      </w:r>
      <w:proofErr w:type="spellStart"/>
      <w:r w:rsidRPr="005514CD">
        <w:rPr>
          <w:sz w:val="24"/>
          <w:szCs w:val="24"/>
          <w:lang w:val="en-US"/>
        </w:rPr>
        <w:t>terhadap</w:t>
      </w:r>
      <w:proofErr w:type="spellEnd"/>
      <w:r w:rsidRPr="005514CD">
        <w:rPr>
          <w:sz w:val="24"/>
          <w:szCs w:val="24"/>
          <w:lang w:val="en-US"/>
        </w:rPr>
        <w:t xml:space="preserve"> </w:t>
      </w:r>
      <w:proofErr w:type="spellStart"/>
      <w:r w:rsidRPr="005514CD">
        <w:rPr>
          <w:sz w:val="24"/>
          <w:szCs w:val="24"/>
          <w:lang w:val="en-US"/>
        </w:rPr>
        <w:t>kualitas</w:t>
      </w:r>
      <w:proofErr w:type="spellEnd"/>
      <w:r w:rsidRPr="005514CD">
        <w:rPr>
          <w:sz w:val="24"/>
          <w:szCs w:val="24"/>
          <w:lang w:val="en-US"/>
        </w:rPr>
        <w:t xml:space="preserve"> </w:t>
      </w:r>
      <w:proofErr w:type="spellStart"/>
      <w:r w:rsidRPr="005514CD">
        <w:rPr>
          <w:sz w:val="24"/>
          <w:szCs w:val="24"/>
          <w:lang w:val="en-US"/>
        </w:rPr>
        <w:t>tidur</w:t>
      </w:r>
      <w:proofErr w:type="spellEnd"/>
      <w:r w:rsidRPr="005514CD">
        <w:rPr>
          <w:sz w:val="24"/>
          <w:szCs w:val="24"/>
          <w:lang w:val="en-US"/>
        </w:rPr>
        <w:t xml:space="preserve"> </w:t>
      </w:r>
      <w:proofErr w:type="spellStart"/>
      <w:r w:rsidRPr="005514CD">
        <w:rPr>
          <w:sz w:val="24"/>
          <w:szCs w:val="24"/>
          <w:lang w:val="en-US"/>
        </w:rPr>
        <w:t>pada</w:t>
      </w:r>
      <w:proofErr w:type="spellEnd"/>
      <w:r w:rsidRPr="005514CD">
        <w:rPr>
          <w:sz w:val="24"/>
          <w:szCs w:val="24"/>
          <w:lang w:val="en-US"/>
        </w:rPr>
        <w:t xml:space="preserve"> </w:t>
      </w:r>
      <w:proofErr w:type="spellStart"/>
      <w:r w:rsidRPr="005514CD">
        <w:rPr>
          <w:sz w:val="24"/>
          <w:szCs w:val="24"/>
          <w:lang w:val="en-US"/>
        </w:rPr>
        <w:t>lansia</w:t>
      </w:r>
      <w:proofErr w:type="spellEnd"/>
      <w:r w:rsidRPr="005514CD">
        <w:rPr>
          <w:sz w:val="24"/>
          <w:szCs w:val="24"/>
          <w:lang w:val="en-US"/>
        </w:rPr>
        <w:t xml:space="preserve"> di </w:t>
      </w:r>
      <w:proofErr w:type="spellStart"/>
      <w:r w:rsidRPr="005514CD">
        <w:rPr>
          <w:sz w:val="24"/>
          <w:szCs w:val="24"/>
          <w:lang w:val="en-US"/>
        </w:rPr>
        <w:t>panti</w:t>
      </w:r>
      <w:proofErr w:type="spellEnd"/>
      <w:r w:rsidRPr="005514CD">
        <w:rPr>
          <w:sz w:val="24"/>
          <w:szCs w:val="24"/>
          <w:lang w:val="en-US"/>
        </w:rPr>
        <w:t xml:space="preserve"> </w:t>
      </w:r>
      <w:proofErr w:type="spellStart"/>
      <w:r w:rsidRPr="005514CD">
        <w:rPr>
          <w:sz w:val="24"/>
          <w:szCs w:val="24"/>
          <w:lang w:val="en-US"/>
        </w:rPr>
        <w:t>damai</w:t>
      </w:r>
      <w:proofErr w:type="spellEnd"/>
      <w:r w:rsidRPr="005514CD">
        <w:rPr>
          <w:sz w:val="24"/>
          <w:szCs w:val="24"/>
          <w:lang w:val="en-US"/>
        </w:rPr>
        <w:t xml:space="preserve"> </w:t>
      </w:r>
      <w:proofErr w:type="spellStart"/>
      <w:r w:rsidRPr="005514CD">
        <w:rPr>
          <w:sz w:val="24"/>
          <w:szCs w:val="24"/>
          <w:lang w:val="en-US"/>
        </w:rPr>
        <w:t>Ranomuut</w:t>
      </w:r>
      <w:proofErr w:type="spellEnd"/>
      <w:r w:rsidRPr="005514CD">
        <w:rPr>
          <w:sz w:val="24"/>
          <w:szCs w:val="24"/>
          <w:lang w:val="en-US"/>
        </w:rPr>
        <w:t xml:space="preserve"> Kota Manado.</w:t>
      </w:r>
    </w:p>
    <w:p w:rsidR="00862947" w:rsidRPr="005514CD" w:rsidRDefault="00862947" w:rsidP="00862947">
      <w:pPr>
        <w:pStyle w:val="BodyText"/>
        <w:ind w:left="284"/>
        <w:jc w:val="both"/>
        <w:rPr>
          <w:sz w:val="24"/>
          <w:szCs w:val="24"/>
          <w:lang w:val="en-US"/>
        </w:rPr>
      </w:pPr>
    </w:p>
    <w:p w:rsidR="00862947" w:rsidRPr="005514CD" w:rsidRDefault="00862947" w:rsidP="00862947">
      <w:pPr>
        <w:pStyle w:val="BodyText"/>
        <w:jc w:val="both"/>
        <w:rPr>
          <w:b/>
          <w:bCs/>
          <w:sz w:val="24"/>
          <w:szCs w:val="24"/>
          <w:lang w:val="en-US"/>
        </w:rPr>
      </w:pPr>
      <w:r w:rsidRPr="005514CD">
        <w:rPr>
          <w:b/>
          <w:bCs/>
          <w:sz w:val="24"/>
          <w:szCs w:val="24"/>
          <w:lang w:val="en-US"/>
        </w:rPr>
        <w:t xml:space="preserve">SARAN </w:t>
      </w:r>
    </w:p>
    <w:p w:rsidR="00862947" w:rsidRDefault="00EE3DAE" w:rsidP="00862947">
      <w:pPr>
        <w:pStyle w:val="BodyText"/>
        <w:ind w:right="40"/>
        <w:jc w:val="both"/>
        <w:rPr>
          <w:sz w:val="24"/>
          <w:szCs w:val="24"/>
        </w:rPr>
      </w:pPr>
      <w:r w:rsidRPr="00C8492F">
        <w:rPr>
          <w:sz w:val="24"/>
          <w:szCs w:val="24"/>
        </w:rPr>
        <w:t xml:space="preserve">Diharapkan dapat menjadi tambahan informasi bagi pihak tempat penelitian guna menambah informasi tentang suatu teknik atau metode non farmakologis untuk mengatasi gangguan tidur pada lansia di </w:t>
      </w:r>
      <w:r>
        <w:rPr>
          <w:sz w:val="24"/>
          <w:szCs w:val="24"/>
        </w:rPr>
        <w:t>P</w:t>
      </w:r>
      <w:r w:rsidRPr="00C8492F">
        <w:rPr>
          <w:sz w:val="24"/>
          <w:szCs w:val="24"/>
        </w:rPr>
        <w:t xml:space="preserve">anti </w:t>
      </w:r>
      <w:r>
        <w:rPr>
          <w:sz w:val="24"/>
          <w:szCs w:val="24"/>
        </w:rPr>
        <w:t>D</w:t>
      </w:r>
      <w:r w:rsidRPr="00C8492F">
        <w:rPr>
          <w:sz w:val="24"/>
          <w:szCs w:val="24"/>
        </w:rPr>
        <w:t>amai Ranomuut Kota Manado</w:t>
      </w:r>
    </w:p>
    <w:p w:rsidR="00862947" w:rsidRDefault="00862947" w:rsidP="00862947">
      <w:pPr>
        <w:pStyle w:val="BodyText"/>
        <w:ind w:right="40"/>
        <w:jc w:val="both"/>
        <w:rPr>
          <w:sz w:val="24"/>
          <w:szCs w:val="24"/>
        </w:rPr>
      </w:pPr>
    </w:p>
    <w:p w:rsidR="00862947" w:rsidRDefault="00862947" w:rsidP="00862947">
      <w:pPr>
        <w:pStyle w:val="BodyText"/>
        <w:jc w:val="both"/>
        <w:rPr>
          <w:b/>
        </w:rPr>
      </w:pPr>
      <w:r>
        <w:rPr>
          <w:b/>
        </w:rPr>
        <w:t>DAFTAR</w:t>
      </w:r>
      <w:r>
        <w:rPr>
          <w:b/>
          <w:spacing w:val="-1"/>
        </w:rPr>
        <w:t xml:space="preserve"> </w:t>
      </w:r>
      <w:r>
        <w:rPr>
          <w:b/>
        </w:rPr>
        <w:t>PUSTAKA</w:t>
      </w:r>
    </w:p>
    <w:p w:rsidR="00862947" w:rsidRPr="00662451" w:rsidRDefault="00862947" w:rsidP="00862947">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Alimul , a. (2017). In </w:t>
      </w:r>
      <w:r w:rsidRPr="00662451">
        <w:rPr>
          <w:rFonts w:ascii="Times New Roman" w:hAnsi="Times New Roman"/>
          <w:i/>
          <w:iCs/>
          <w:noProof/>
          <w:sz w:val="24"/>
          <w:szCs w:val="24"/>
        </w:rPr>
        <w:t>Riset keperawatan dan teknik penulisan ilmiah.</w:t>
      </w:r>
      <w:r w:rsidRPr="00662451">
        <w:rPr>
          <w:rFonts w:ascii="Times New Roman" w:hAnsi="Times New Roman"/>
          <w:noProof/>
          <w:sz w:val="24"/>
          <w:szCs w:val="24"/>
        </w:rPr>
        <w:t xml:space="preserve"> Surabaya: Salemba Medika.</w:t>
      </w:r>
    </w:p>
    <w:p w:rsidR="00862947" w:rsidRPr="00662451" w:rsidRDefault="00862947" w:rsidP="00862947">
      <w:pPr>
        <w:pStyle w:val="Bibliography"/>
        <w:tabs>
          <w:tab w:val="left" w:pos="426"/>
        </w:tabs>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Arikunto. (2015). In </w:t>
      </w:r>
      <w:r w:rsidRPr="00662451">
        <w:rPr>
          <w:rFonts w:ascii="Times New Roman" w:hAnsi="Times New Roman"/>
          <w:i/>
          <w:iCs/>
          <w:noProof/>
          <w:sz w:val="24"/>
          <w:szCs w:val="24"/>
        </w:rPr>
        <w:t>prosedur penelitain.</w:t>
      </w:r>
      <w:r w:rsidRPr="00662451">
        <w:rPr>
          <w:rFonts w:ascii="Times New Roman" w:hAnsi="Times New Roman"/>
          <w:noProof/>
          <w:sz w:val="24"/>
          <w:szCs w:val="24"/>
        </w:rPr>
        <w:t xml:space="preserve"> Jakarta: Rineka Cipta Aziz.</w:t>
      </w:r>
    </w:p>
    <w:p w:rsidR="00862947" w:rsidRPr="00662451" w:rsidRDefault="00862947" w:rsidP="00862947">
      <w:pPr>
        <w:pStyle w:val="Bibliography"/>
        <w:tabs>
          <w:tab w:val="left" w:pos="426"/>
        </w:tabs>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Bustaman. (2007). Fakultas Kedokteran Univeristas Indonesia. </w:t>
      </w:r>
      <w:r w:rsidRPr="00662451">
        <w:rPr>
          <w:rFonts w:ascii="Times New Roman" w:hAnsi="Times New Roman"/>
          <w:i/>
          <w:iCs/>
          <w:noProof/>
          <w:sz w:val="24"/>
          <w:szCs w:val="24"/>
        </w:rPr>
        <w:t>kelompok umur dengan prevelensi gangguan tidur di indonesia</w:t>
      </w:r>
      <w:r w:rsidRPr="00662451">
        <w:rPr>
          <w:rFonts w:ascii="Times New Roman" w:hAnsi="Times New Roman"/>
          <w:noProof/>
          <w:sz w:val="24"/>
          <w:szCs w:val="24"/>
        </w:rPr>
        <w:t>.</w:t>
      </w:r>
    </w:p>
    <w:p w:rsidR="00862947" w:rsidRPr="00662451" w:rsidRDefault="00862947" w:rsidP="00862947">
      <w:pPr>
        <w:pStyle w:val="Bibliography"/>
        <w:tabs>
          <w:tab w:val="left" w:pos="426"/>
        </w:tabs>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Depertemen Kesehatan (DEPKES RI). (2013). klasifikasi lanjut usia .</w:t>
      </w:r>
    </w:p>
    <w:p w:rsidR="00862947" w:rsidRPr="00662451" w:rsidRDefault="00862947" w:rsidP="00862947">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Dewantri A.R. (2016). </w:t>
      </w:r>
      <w:r w:rsidRPr="00662451">
        <w:rPr>
          <w:rFonts w:ascii="Times New Roman" w:hAnsi="Times New Roman"/>
          <w:i/>
          <w:iCs/>
          <w:noProof/>
          <w:sz w:val="24"/>
          <w:szCs w:val="24"/>
        </w:rPr>
        <w:t>gambaran kualitas tidur pada mahasiswa profesi ners program studi ilmu keperawatan Universitas Diponegoro dan Stikes Ngudi Woluyo Semarang</w:t>
      </w:r>
      <w:r w:rsidRPr="00662451">
        <w:rPr>
          <w:rFonts w:ascii="Times New Roman" w:hAnsi="Times New Roman"/>
          <w:noProof/>
          <w:sz w:val="24"/>
          <w:szCs w:val="24"/>
        </w:rPr>
        <w:t>.</w:t>
      </w:r>
    </w:p>
    <w:p w:rsidR="00862947" w:rsidRPr="00662451" w:rsidRDefault="00862947" w:rsidP="00862947">
      <w:pPr>
        <w:pStyle w:val="Bibliography"/>
        <w:spacing w:line="240" w:lineRule="auto"/>
        <w:ind w:left="709" w:hanging="720"/>
        <w:rPr>
          <w:rFonts w:ascii="Times New Roman" w:hAnsi="Times New Roman"/>
          <w:noProof/>
          <w:sz w:val="24"/>
          <w:szCs w:val="24"/>
        </w:rPr>
      </w:pPr>
      <w:r w:rsidRPr="00662451">
        <w:rPr>
          <w:rFonts w:ascii="Times New Roman" w:hAnsi="Times New Roman"/>
          <w:noProof/>
          <w:sz w:val="24"/>
          <w:szCs w:val="24"/>
        </w:rPr>
        <w:t xml:space="preserve">DUKCAPIL SULUT. (n.d.). https://databoks.katadata.co.id/datapublish/2021/12/16/sebanyak-7162-penduduk-sulawesi-utara-merupakan-kelompok-usia-produktif. </w:t>
      </w:r>
      <w:r w:rsidRPr="00662451">
        <w:rPr>
          <w:rFonts w:ascii="Times New Roman" w:hAnsi="Times New Roman"/>
          <w:i/>
          <w:iCs/>
          <w:noProof/>
          <w:sz w:val="24"/>
          <w:szCs w:val="24"/>
        </w:rPr>
        <w:t xml:space="preserve">jumlah lansia di sulawesi utara </w:t>
      </w:r>
      <w:r w:rsidRPr="00662451">
        <w:rPr>
          <w:rFonts w:ascii="Times New Roman" w:hAnsi="Times New Roman"/>
          <w:noProof/>
          <w:sz w:val="24"/>
          <w:szCs w:val="24"/>
        </w:rPr>
        <w:t>.</w:t>
      </w:r>
    </w:p>
    <w:p w:rsidR="00862947" w:rsidRPr="00662451" w:rsidRDefault="00862947" w:rsidP="00862947">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frekuensi. (2022). data primer karakteristik jenis kelamin responden.</w:t>
      </w:r>
    </w:p>
    <w:p w:rsidR="00862947" w:rsidRPr="00662451" w:rsidRDefault="00862947" w:rsidP="00862947">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lastRenderedPageBreak/>
        <w:t xml:space="preserve">Handono, R. B. (2019). </w:t>
      </w:r>
      <w:r w:rsidRPr="00662451">
        <w:rPr>
          <w:rFonts w:ascii="Times New Roman" w:hAnsi="Times New Roman"/>
          <w:i/>
          <w:iCs/>
          <w:noProof/>
          <w:sz w:val="24"/>
          <w:szCs w:val="24"/>
        </w:rPr>
        <w:t>pengaruh terapi relaksasi benson terhadap kualitas tidur lansia di UPT Pelayanan sosial lanjut usia</w:t>
      </w:r>
      <w:r w:rsidRPr="00662451">
        <w:rPr>
          <w:rFonts w:ascii="Times New Roman" w:hAnsi="Times New Roman"/>
          <w:noProof/>
          <w:sz w:val="24"/>
          <w:szCs w:val="24"/>
        </w:rPr>
        <w:t>.</w:t>
      </w:r>
    </w:p>
    <w:p w:rsidR="00862947" w:rsidRPr="00662451" w:rsidRDefault="00862947" w:rsidP="00862947">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Ilfa. (2010). Konsep teori umur.</w:t>
      </w:r>
    </w:p>
    <w:p w:rsidR="00EE3DAE" w:rsidRDefault="00862947" w:rsidP="00EE3DAE">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Ismiyanto. (2011). R&amp;D. In </w:t>
      </w:r>
      <w:r w:rsidRPr="00662451">
        <w:rPr>
          <w:rFonts w:ascii="Times New Roman" w:hAnsi="Times New Roman"/>
          <w:i/>
          <w:iCs/>
          <w:noProof/>
          <w:sz w:val="24"/>
          <w:szCs w:val="24"/>
        </w:rPr>
        <w:t>metodologi penelitian kuantitatif, kualitatif.</w:t>
      </w:r>
      <w:r w:rsidRPr="00662451">
        <w:rPr>
          <w:rFonts w:ascii="Times New Roman" w:hAnsi="Times New Roman"/>
          <w:noProof/>
          <w:sz w:val="24"/>
          <w:szCs w:val="24"/>
        </w:rPr>
        <w:t xml:space="preserve"> Bandung: Alfabeta.</w:t>
      </w:r>
    </w:p>
    <w:p w:rsidR="00EE3DAE" w:rsidRDefault="00862947" w:rsidP="00EE3DAE">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Kemenkes RI. (2021). https://www.kemkes.go.id/article/view/21061700001/lansia-bahagia-bersama-keluarga.html. </w:t>
      </w:r>
      <w:r w:rsidRPr="00662451">
        <w:rPr>
          <w:rFonts w:ascii="Times New Roman" w:hAnsi="Times New Roman"/>
          <w:i/>
          <w:iCs/>
          <w:noProof/>
          <w:sz w:val="24"/>
          <w:szCs w:val="24"/>
        </w:rPr>
        <w:t>jumlah lansia diindonesia</w:t>
      </w:r>
      <w:r w:rsidRPr="00662451">
        <w:rPr>
          <w:rFonts w:ascii="Times New Roman" w:hAnsi="Times New Roman"/>
          <w:noProof/>
          <w:sz w:val="24"/>
          <w:szCs w:val="24"/>
        </w:rPr>
        <w:t>.</w:t>
      </w:r>
    </w:p>
    <w:p w:rsidR="00EE3DAE" w:rsidRDefault="00862947" w:rsidP="00EE3DAE">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Kholifah, S. N. (2018). </w:t>
      </w:r>
      <w:r w:rsidRPr="00662451">
        <w:rPr>
          <w:rFonts w:ascii="Times New Roman" w:hAnsi="Times New Roman"/>
          <w:i/>
          <w:iCs/>
          <w:noProof/>
          <w:sz w:val="24"/>
          <w:szCs w:val="24"/>
        </w:rPr>
        <w:t>Keperawatan Gerontik.</w:t>
      </w:r>
      <w:r w:rsidRPr="00662451">
        <w:rPr>
          <w:rFonts w:ascii="Times New Roman" w:hAnsi="Times New Roman"/>
          <w:noProof/>
          <w:sz w:val="24"/>
          <w:szCs w:val="24"/>
        </w:rPr>
        <w:t xml:space="preserve"> pusdik SDM Kesehatan.</w:t>
      </w:r>
    </w:p>
    <w:p w:rsidR="00EE3DAE" w:rsidRDefault="00862947" w:rsidP="00EE3DAE">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Khusnul Khasanah, W. (2012). Kualitas tidur lansia balai rehabilitasi sosial "MANDIRI" Semarang. </w:t>
      </w:r>
      <w:r w:rsidRPr="00662451">
        <w:rPr>
          <w:rFonts w:ascii="Times New Roman" w:hAnsi="Times New Roman"/>
          <w:i/>
          <w:iCs/>
          <w:noProof/>
          <w:sz w:val="24"/>
          <w:szCs w:val="24"/>
        </w:rPr>
        <w:t>JURNAL NURSING STUDIES, 1</w:t>
      </w:r>
      <w:r w:rsidRPr="00662451">
        <w:rPr>
          <w:rFonts w:ascii="Times New Roman" w:hAnsi="Times New Roman"/>
          <w:noProof/>
          <w:sz w:val="24"/>
          <w:szCs w:val="24"/>
        </w:rPr>
        <w:t>, pp. 189-198.</w:t>
      </w:r>
    </w:p>
    <w:p w:rsidR="00EE3DAE" w:rsidRDefault="00862947" w:rsidP="00EE3DAE">
      <w:pPr>
        <w:pStyle w:val="Bibliography"/>
        <w:spacing w:line="240" w:lineRule="auto"/>
        <w:ind w:left="709" w:hanging="720"/>
        <w:jc w:val="both"/>
        <w:rPr>
          <w:rFonts w:ascii="Times New Roman" w:hAnsi="Times New Roman"/>
          <w:noProof/>
          <w:sz w:val="24"/>
          <w:szCs w:val="24"/>
        </w:rPr>
      </w:pPr>
      <w:r w:rsidRPr="00662451">
        <w:rPr>
          <w:rFonts w:ascii="Times New Roman" w:hAnsi="Times New Roman"/>
          <w:noProof/>
          <w:sz w:val="24"/>
          <w:szCs w:val="24"/>
        </w:rPr>
        <w:t xml:space="preserve">Kusnandar. (2018). Teknik relaksasi benson terhadap tingkat kecemasan. Retrieved from </w:t>
      </w:r>
      <w:hyperlink r:id="rId9" w:history="1">
        <w:r w:rsidR="00EE3DAE" w:rsidRPr="00EE3DAE">
          <w:rPr>
            <w:rStyle w:val="Hyperlink"/>
            <w:rFonts w:ascii="Times New Roman" w:hAnsi="Times New Roman"/>
            <w:noProof/>
            <w:color w:val="auto"/>
            <w:sz w:val="24"/>
            <w:szCs w:val="24"/>
            <w:u w:val="none"/>
          </w:rPr>
          <w:t>https://perpus.fikumj.ac.id/index.php?p=fstream-pdf&amp;fid=13473&amp;bid=4915</w:t>
        </w:r>
      </w:hyperlink>
    </w:p>
    <w:p w:rsidR="00862947" w:rsidRPr="00EE3DAE" w:rsidRDefault="00862947" w:rsidP="00EE3DAE">
      <w:pPr>
        <w:pStyle w:val="Bibliography"/>
        <w:spacing w:line="240" w:lineRule="auto"/>
        <w:ind w:left="709" w:hanging="720"/>
        <w:jc w:val="both"/>
        <w:rPr>
          <w:rFonts w:ascii="Times New Roman" w:hAnsi="Times New Roman"/>
          <w:noProof/>
          <w:sz w:val="24"/>
          <w:szCs w:val="24"/>
        </w:rPr>
      </w:pPr>
      <w:r w:rsidRPr="00662451">
        <w:rPr>
          <w:noProof/>
          <w:sz w:val="24"/>
          <w:szCs w:val="24"/>
        </w:rPr>
        <w:t xml:space="preserve">Maulinda, I, C. A. (2017). </w:t>
      </w:r>
      <w:r w:rsidRPr="00662451">
        <w:rPr>
          <w:i/>
          <w:iCs/>
          <w:noProof/>
          <w:sz w:val="24"/>
          <w:szCs w:val="24"/>
        </w:rPr>
        <w:t>pengaruh terapi relaksasi benson terhadap kualitas tidur lansia di posyandu permadi Tlogomas kota Malang. , 2</w:t>
      </w:r>
      <w:r w:rsidRPr="00662451">
        <w:rPr>
          <w:noProof/>
          <w:sz w:val="24"/>
          <w:szCs w:val="24"/>
        </w:rPr>
        <w:t>, 3.</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sz w:val="24"/>
          <w:szCs w:val="24"/>
        </w:rPr>
        <w:fldChar w:fldCharType="begin"/>
      </w:r>
      <w:r w:rsidRPr="00662451">
        <w:rPr>
          <w:rFonts w:ascii="Times New Roman" w:hAnsi="Times New Roman"/>
          <w:sz w:val="24"/>
          <w:szCs w:val="24"/>
        </w:rPr>
        <w:instrText xml:space="preserve"> BIBLIOGRAPHY </w:instrText>
      </w:r>
      <w:r w:rsidRPr="00662451">
        <w:rPr>
          <w:rFonts w:ascii="Times New Roman" w:hAnsi="Times New Roman"/>
          <w:sz w:val="24"/>
          <w:szCs w:val="24"/>
        </w:rPr>
        <w:fldChar w:fldCharType="separate"/>
      </w:r>
      <w:r w:rsidRPr="00662451">
        <w:rPr>
          <w:rFonts w:ascii="Times New Roman" w:hAnsi="Times New Roman"/>
          <w:noProof/>
          <w:sz w:val="24"/>
          <w:szCs w:val="24"/>
        </w:rPr>
        <w:t xml:space="preserve">Alimul , a. (2017). In </w:t>
      </w:r>
      <w:r w:rsidRPr="00662451">
        <w:rPr>
          <w:rFonts w:ascii="Times New Roman" w:hAnsi="Times New Roman"/>
          <w:i/>
          <w:iCs/>
          <w:noProof/>
          <w:sz w:val="24"/>
          <w:szCs w:val="24"/>
        </w:rPr>
        <w:t>Riset keperawatan dan teknik penulisan ilmiah.</w:t>
      </w:r>
      <w:r w:rsidRPr="00662451">
        <w:rPr>
          <w:rFonts w:ascii="Times New Roman" w:hAnsi="Times New Roman"/>
          <w:noProof/>
          <w:sz w:val="24"/>
          <w:szCs w:val="24"/>
        </w:rPr>
        <w:t xml:space="preserve"> Surabaya: Salemba Medika.</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 xml:space="preserve">Arikunto. (2015). In </w:t>
      </w:r>
      <w:r w:rsidRPr="00662451">
        <w:rPr>
          <w:rFonts w:ascii="Times New Roman" w:hAnsi="Times New Roman"/>
          <w:i/>
          <w:iCs/>
          <w:noProof/>
          <w:sz w:val="24"/>
          <w:szCs w:val="24"/>
        </w:rPr>
        <w:t>prosedur penelitain.</w:t>
      </w:r>
      <w:r w:rsidRPr="00662451">
        <w:rPr>
          <w:rFonts w:ascii="Times New Roman" w:hAnsi="Times New Roman"/>
          <w:noProof/>
          <w:sz w:val="24"/>
          <w:szCs w:val="24"/>
        </w:rPr>
        <w:t xml:space="preserve"> Jakarta: Rineka Cipta Aziz.</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 xml:space="preserve">Bustaman. (2007). Fakultas Kedokteran Univeristas Indonesia. </w:t>
      </w:r>
      <w:r w:rsidRPr="00662451">
        <w:rPr>
          <w:rFonts w:ascii="Times New Roman" w:hAnsi="Times New Roman"/>
          <w:i/>
          <w:iCs/>
          <w:noProof/>
          <w:sz w:val="24"/>
          <w:szCs w:val="24"/>
        </w:rPr>
        <w:t>kelompok umur dengan prevelensi gangguan tidur di indonesia</w:t>
      </w:r>
      <w:r w:rsidRPr="00662451">
        <w:rPr>
          <w:rFonts w:ascii="Times New Roman" w:hAnsi="Times New Roman"/>
          <w:noProof/>
          <w:sz w:val="24"/>
          <w:szCs w:val="24"/>
        </w:rPr>
        <w:t>.</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Depertemen Kesehatan (DEPKES RI). (2013). klasifikasi lanjut usia .</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 xml:space="preserve">Dewantri A.R. (2016). </w:t>
      </w:r>
      <w:r w:rsidRPr="00662451">
        <w:rPr>
          <w:rFonts w:ascii="Times New Roman" w:hAnsi="Times New Roman"/>
          <w:i/>
          <w:iCs/>
          <w:noProof/>
          <w:sz w:val="24"/>
          <w:szCs w:val="24"/>
        </w:rPr>
        <w:t xml:space="preserve">gambaran kualitas tidur pada mahasiswa profesi ners program studi ilmu keperawatan Universitas </w:t>
      </w:r>
      <w:r w:rsidRPr="00662451">
        <w:rPr>
          <w:rFonts w:ascii="Times New Roman" w:hAnsi="Times New Roman"/>
          <w:i/>
          <w:iCs/>
          <w:noProof/>
          <w:sz w:val="24"/>
          <w:szCs w:val="24"/>
        </w:rPr>
        <w:lastRenderedPageBreak/>
        <w:t>Diponegoro dan Stikes Ngudi Woluyo Semarang</w:t>
      </w:r>
      <w:r w:rsidRPr="00662451">
        <w:rPr>
          <w:rFonts w:ascii="Times New Roman" w:hAnsi="Times New Roman"/>
          <w:noProof/>
          <w:sz w:val="24"/>
          <w:szCs w:val="24"/>
        </w:rPr>
        <w:t>.</w:t>
      </w:r>
    </w:p>
    <w:p w:rsidR="00862947" w:rsidRPr="00662451" w:rsidRDefault="00862947" w:rsidP="00862947">
      <w:pPr>
        <w:pStyle w:val="Bibliography"/>
        <w:spacing w:line="240" w:lineRule="auto"/>
        <w:ind w:left="720" w:hanging="720"/>
        <w:rPr>
          <w:rFonts w:ascii="Times New Roman" w:hAnsi="Times New Roman"/>
          <w:noProof/>
          <w:sz w:val="24"/>
          <w:szCs w:val="24"/>
        </w:rPr>
      </w:pPr>
      <w:r w:rsidRPr="00662451">
        <w:rPr>
          <w:rFonts w:ascii="Times New Roman" w:hAnsi="Times New Roman"/>
          <w:noProof/>
          <w:sz w:val="24"/>
          <w:szCs w:val="24"/>
        </w:rPr>
        <w:t xml:space="preserve">DUKCAPIL SULUT. (n.d.). https://databoks.katadata.co.id/datapublish/2021/12/16/sebanyak-7162-penduduk-sulawesi-utara-merupakan-kelompok-usia-produktif. </w:t>
      </w:r>
      <w:r w:rsidRPr="00662451">
        <w:rPr>
          <w:rFonts w:ascii="Times New Roman" w:hAnsi="Times New Roman"/>
          <w:i/>
          <w:iCs/>
          <w:noProof/>
          <w:sz w:val="24"/>
          <w:szCs w:val="24"/>
        </w:rPr>
        <w:t xml:space="preserve">jumlah lansia di sulawesi utara </w:t>
      </w:r>
      <w:r w:rsidRPr="00662451">
        <w:rPr>
          <w:rFonts w:ascii="Times New Roman" w:hAnsi="Times New Roman"/>
          <w:noProof/>
          <w:sz w:val="24"/>
          <w:szCs w:val="24"/>
        </w:rPr>
        <w:t>.</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frekuensi. (2022). data primer karakteristik jenis kelamin responden.</w:t>
      </w:r>
    </w:p>
    <w:p w:rsidR="00862947" w:rsidRPr="00662451" w:rsidRDefault="00862947" w:rsidP="00862947">
      <w:pPr>
        <w:pStyle w:val="Bibliography"/>
        <w:spacing w:line="240" w:lineRule="auto"/>
        <w:ind w:left="720" w:hanging="720"/>
        <w:jc w:val="both"/>
        <w:rPr>
          <w:rFonts w:ascii="Times New Roman" w:hAnsi="Times New Roman"/>
          <w:noProof/>
          <w:sz w:val="24"/>
          <w:szCs w:val="24"/>
        </w:rPr>
      </w:pPr>
      <w:r w:rsidRPr="00662451">
        <w:rPr>
          <w:rFonts w:ascii="Times New Roman" w:hAnsi="Times New Roman"/>
          <w:noProof/>
          <w:sz w:val="24"/>
          <w:szCs w:val="24"/>
        </w:rPr>
        <w:t xml:space="preserve">Handono, R. B. (2019). </w:t>
      </w:r>
      <w:r w:rsidRPr="00662451">
        <w:rPr>
          <w:rFonts w:ascii="Times New Roman" w:hAnsi="Times New Roman"/>
          <w:i/>
          <w:iCs/>
          <w:noProof/>
          <w:sz w:val="24"/>
          <w:szCs w:val="24"/>
        </w:rPr>
        <w:t>pengaruh terapi relaksasi benson terhadap kualitas tidur lansia di UPT Pelayanan sosial lanjut usia</w:t>
      </w:r>
      <w:r w:rsidRPr="00662451">
        <w:rPr>
          <w:rFonts w:ascii="Times New Roman" w:hAnsi="Times New Roman"/>
          <w:noProof/>
          <w:sz w:val="24"/>
          <w:szCs w:val="24"/>
        </w:rPr>
        <w:t>.</w:t>
      </w:r>
    </w:p>
    <w:p w:rsidR="00862947" w:rsidRPr="00862947" w:rsidRDefault="00862947" w:rsidP="00862947">
      <w:pPr>
        <w:pStyle w:val="BodyText"/>
        <w:ind w:right="40"/>
        <w:jc w:val="both"/>
        <w:rPr>
          <w:sz w:val="24"/>
          <w:szCs w:val="24"/>
        </w:rPr>
        <w:sectPr w:rsidR="00862947" w:rsidRPr="00862947">
          <w:pgSz w:w="12240" w:h="15840"/>
          <w:pgMar w:top="1360" w:right="940" w:bottom="280" w:left="1200" w:header="720" w:footer="720" w:gutter="0"/>
          <w:cols w:num="2" w:space="720" w:equalWidth="0">
            <w:col w:w="4555" w:space="485"/>
            <w:col w:w="5060"/>
          </w:cols>
        </w:sectPr>
      </w:pPr>
      <w:r w:rsidRPr="00662451">
        <w:rPr>
          <w:b/>
          <w:bCs/>
          <w:noProof/>
          <w:sz w:val="24"/>
          <w:szCs w:val="24"/>
        </w:rPr>
        <w:fldChar w:fldCharType="end"/>
      </w:r>
    </w:p>
    <w:p w:rsidR="00E10EE4" w:rsidRDefault="00E10EE4"/>
    <w:sectPr w:rsidR="00E10EE4">
      <w:pgSz w:w="12240" w:h="15840"/>
      <w:pgMar w:top="1500" w:right="94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DB" w:rsidRDefault="008640DB" w:rsidP="00511B5C">
      <w:r>
        <w:separator/>
      </w:r>
    </w:p>
  </w:endnote>
  <w:endnote w:type="continuationSeparator" w:id="0">
    <w:p w:rsidR="008640DB" w:rsidRDefault="008640DB" w:rsidP="0051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DB" w:rsidRDefault="008640DB" w:rsidP="00511B5C">
      <w:r>
        <w:separator/>
      </w:r>
    </w:p>
  </w:footnote>
  <w:footnote w:type="continuationSeparator" w:id="0">
    <w:p w:rsidR="008640DB" w:rsidRDefault="008640DB" w:rsidP="0051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B5C" w:rsidRDefault="00511B5C">
    <w:pPr>
      <w:pStyle w:val="Header"/>
    </w:pPr>
    <w:r>
      <w:rPr>
        <w:noProof/>
        <w:lang w:val="id-ID" w:eastAsia="id-ID"/>
      </w:rPr>
      <mc:AlternateContent>
        <mc:Choice Requires="wps">
          <w:drawing>
            <wp:anchor distT="0" distB="0" distL="114300" distR="114300" simplePos="0" relativeHeight="251659264" behindDoc="1" locked="0" layoutInCell="1" allowOverlap="1" wp14:anchorId="7C42F926" wp14:editId="305D2031">
              <wp:simplePos x="0" y="0"/>
              <wp:positionH relativeFrom="page">
                <wp:align>center</wp:align>
              </wp:positionH>
              <wp:positionV relativeFrom="page">
                <wp:posOffset>633730</wp:posOffset>
              </wp:positionV>
              <wp:extent cx="4504055" cy="176530"/>
              <wp:effectExtent l="0" t="0" r="1079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405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B5C" w:rsidRDefault="00511B5C" w:rsidP="00511B5C">
                          <w:pPr>
                            <w:spacing w:before="15"/>
                            <w:ind w:left="20"/>
                            <w:rPr>
                              <w:b/>
                              <w:i/>
                              <w:sz w:val="21"/>
                            </w:rPr>
                          </w:pPr>
                          <w:r>
                            <w:rPr>
                              <w:b/>
                              <w:i/>
                              <w:sz w:val="21"/>
                            </w:rPr>
                            <w:t>Jurnal</w:t>
                          </w:r>
                          <w:r>
                            <w:rPr>
                              <w:b/>
                              <w:i/>
                              <w:spacing w:val="9"/>
                              <w:sz w:val="21"/>
                            </w:rPr>
                            <w:t xml:space="preserve"> </w:t>
                          </w:r>
                          <w:r>
                            <w:rPr>
                              <w:b/>
                              <w:i/>
                              <w:sz w:val="21"/>
                            </w:rPr>
                            <w:t>Kesehatan</w:t>
                          </w:r>
                          <w:r>
                            <w:rPr>
                              <w:b/>
                              <w:i/>
                              <w:spacing w:val="7"/>
                              <w:sz w:val="21"/>
                            </w:rPr>
                            <w:t xml:space="preserve"> </w:t>
                          </w:r>
                          <w:r>
                            <w:rPr>
                              <w:b/>
                              <w:i/>
                              <w:sz w:val="21"/>
                            </w:rPr>
                            <w:t>:</w:t>
                          </w:r>
                          <w:r>
                            <w:rPr>
                              <w:b/>
                              <w:i/>
                              <w:spacing w:val="11"/>
                              <w:sz w:val="21"/>
                            </w:rPr>
                            <w:t xml:space="preserve"> </w:t>
                          </w:r>
                          <w:r>
                            <w:rPr>
                              <w:b/>
                              <w:i/>
                              <w:sz w:val="21"/>
                            </w:rPr>
                            <w:t>Amanah</w:t>
                          </w:r>
                          <w:r>
                            <w:rPr>
                              <w:b/>
                              <w:i/>
                              <w:spacing w:val="12"/>
                              <w:sz w:val="21"/>
                            </w:rPr>
                            <w:t xml:space="preserve"> </w:t>
                          </w:r>
                          <w:r>
                            <w:rPr>
                              <w:b/>
                              <w:i/>
                              <w:sz w:val="21"/>
                            </w:rPr>
                            <w:t>Prodi</w:t>
                          </w:r>
                          <w:r>
                            <w:rPr>
                              <w:b/>
                              <w:i/>
                              <w:spacing w:val="73"/>
                              <w:sz w:val="21"/>
                            </w:rPr>
                            <w:t xml:space="preserve"> </w:t>
                          </w:r>
                          <w:r>
                            <w:rPr>
                              <w:b/>
                              <w:i/>
                              <w:sz w:val="21"/>
                            </w:rPr>
                            <w:t>Ners</w:t>
                          </w:r>
                          <w:r>
                            <w:rPr>
                              <w:b/>
                              <w:i/>
                              <w:spacing w:val="74"/>
                              <w:sz w:val="21"/>
                            </w:rPr>
                            <w:t xml:space="preserve"> </w:t>
                          </w:r>
                          <w:r>
                            <w:rPr>
                              <w:b/>
                              <w:i/>
                              <w:sz w:val="21"/>
                            </w:rPr>
                            <w:t>Universitas</w:t>
                          </w:r>
                          <w:r>
                            <w:rPr>
                              <w:b/>
                              <w:i/>
                              <w:spacing w:val="74"/>
                              <w:sz w:val="21"/>
                            </w:rPr>
                            <w:t xml:space="preserve"> </w:t>
                          </w:r>
                          <w:r>
                            <w:rPr>
                              <w:b/>
                              <w:i/>
                              <w:sz w:val="21"/>
                            </w:rPr>
                            <w:t>Muhammadiyah</w:t>
                          </w:r>
                          <w:r>
                            <w:rPr>
                              <w:b/>
                              <w:i/>
                              <w:spacing w:val="13"/>
                              <w:sz w:val="21"/>
                            </w:rPr>
                            <w:t xml:space="preserve"> </w:t>
                          </w:r>
                          <w:r>
                            <w:rPr>
                              <w:b/>
                              <w:i/>
                              <w:sz w:val="21"/>
                            </w:rPr>
                            <w:t>Manado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2F926" id="_x0000_t202" coordsize="21600,21600" o:spt="202" path="m,l,21600r21600,l21600,xe">
              <v:stroke joinstyle="miter"/>
              <v:path gradientshapeok="t" o:connecttype="rect"/>
            </v:shapetype>
            <v:shape id="Text Box 4" o:spid="_x0000_s1026" type="#_x0000_t202" style="position:absolute;margin-left:0;margin-top:49.9pt;width:354.65pt;height:13.9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qyrwIAAKk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" filled="f" stroked="f">
              <v:textbox inset="0,0,0,0">
                <w:txbxContent>
                  <w:p w:rsidR="00511B5C" w:rsidRDefault="00511B5C" w:rsidP="00511B5C">
                    <w:pPr>
                      <w:spacing w:before="15"/>
                      <w:ind w:left="20"/>
                      <w:rPr>
                        <w:b/>
                        <w:i/>
                        <w:sz w:val="21"/>
                      </w:rPr>
                    </w:pPr>
                    <w:r>
                      <w:rPr>
                        <w:b/>
                        <w:i/>
                        <w:sz w:val="21"/>
                      </w:rPr>
                      <w:t>Jurnal</w:t>
                    </w:r>
                    <w:r>
                      <w:rPr>
                        <w:b/>
                        <w:i/>
                        <w:spacing w:val="9"/>
                        <w:sz w:val="21"/>
                      </w:rPr>
                      <w:t xml:space="preserve"> </w:t>
                    </w:r>
                    <w:r>
                      <w:rPr>
                        <w:b/>
                        <w:i/>
                        <w:sz w:val="21"/>
                      </w:rPr>
                      <w:t>Kesehatan</w:t>
                    </w:r>
                    <w:r>
                      <w:rPr>
                        <w:b/>
                        <w:i/>
                        <w:spacing w:val="7"/>
                        <w:sz w:val="21"/>
                      </w:rPr>
                      <w:t xml:space="preserve"> </w:t>
                    </w:r>
                    <w:r>
                      <w:rPr>
                        <w:b/>
                        <w:i/>
                        <w:sz w:val="21"/>
                      </w:rPr>
                      <w:t>:</w:t>
                    </w:r>
                    <w:r>
                      <w:rPr>
                        <w:b/>
                        <w:i/>
                        <w:spacing w:val="11"/>
                        <w:sz w:val="21"/>
                      </w:rPr>
                      <w:t xml:space="preserve"> </w:t>
                    </w:r>
                    <w:r>
                      <w:rPr>
                        <w:b/>
                        <w:i/>
                        <w:sz w:val="21"/>
                      </w:rPr>
                      <w:t>Amanah</w:t>
                    </w:r>
                    <w:r>
                      <w:rPr>
                        <w:b/>
                        <w:i/>
                        <w:spacing w:val="12"/>
                        <w:sz w:val="21"/>
                      </w:rPr>
                      <w:t xml:space="preserve"> </w:t>
                    </w:r>
                    <w:r>
                      <w:rPr>
                        <w:b/>
                        <w:i/>
                        <w:sz w:val="21"/>
                      </w:rPr>
                      <w:t>Prodi</w:t>
                    </w:r>
                    <w:r>
                      <w:rPr>
                        <w:b/>
                        <w:i/>
                        <w:spacing w:val="73"/>
                        <w:sz w:val="21"/>
                      </w:rPr>
                      <w:t xml:space="preserve"> </w:t>
                    </w:r>
                    <w:r>
                      <w:rPr>
                        <w:b/>
                        <w:i/>
                        <w:sz w:val="21"/>
                      </w:rPr>
                      <w:t>Ners</w:t>
                    </w:r>
                    <w:r>
                      <w:rPr>
                        <w:b/>
                        <w:i/>
                        <w:spacing w:val="74"/>
                        <w:sz w:val="21"/>
                      </w:rPr>
                      <w:t xml:space="preserve"> </w:t>
                    </w:r>
                    <w:r>
                      <w:rPr>
                        <w:b/>
                        <w:i/>
                        <w:sz w:val="21"/>
                      </w:rPr>
                      <w:t>Universitas</w:t>
                    </w:r>
                    <w:r>
                      <w:rPr>
                        <w:b/>
                        <w:i/>
                        <w:spacing w:val="74"/>
                        <w:sz w:val="21"/>
                      </w:rPr>
                      <w:t xml:space="preserve"> </w:t>
                    </w:r>
                    <w:r>
                      <w:rPr>
                        <w:b/>
                        <w:i/>
                        <w:sz w:val="21"/>
                      </w:rPr>
                      <w:t>Muhammadiyah</w:t>
                    </w:r>
                    <w:r>
                      <w:rPr>
                        <w:b/>
                        <w:i/>
                        <w:spacing w:val="13"/>
                        <w:sz w:val="21"/>
                      </w:rPr>
                      <w:t xml:space="preserve"> </w:t>
                    </w:r>
                    <w:r>
                      <w:rPr>
                        <w:b/>
                        <w:i/>
                        <w:sz w:val="21"/>
                      </w:rPr>
                      <w:t>Manado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C0"/>
    <w:rsid w:val="0000254A"/>
    <w:rsid w:val="0001228E"/>
    <w:rsid w:val="00044B8E"/>
    <w:rsid w:val="00073105"/>
    <w:rsid w:val="000C641E"/>
    <w:rsid w:val="000E34DB"/>
    <w:rsid w:val="00113338"/>
    <w:rsid w:val="00130C2D"/>
    <w:rsid w:val="00151BCF"/>
    <w:rsid w:val="001C6D58"/>
    <w:rsid w:val="001F21AE"/>
    <w:rsid w:val="002C17D2"/>
    <w:rsid w:val="003051A5"/>
    <w:rsid w:val="00307261"/>
    <w:rsid w:val="00317EE6"/>
    <w:rsid w:val="003976DF"/>
    <w:rsid w:val="003D19C9"/>
    <w:rsid w:val="004026F7"/>
    <w:rsid w:val="004237D8"/>
    <w:rsid w:val="004357C0"/>
    <w:rsid w:val="0044592F"/>
    <w:rsid w:val="004D0E14"/>
    <w:rsid w:val="00511B5C"/>
    <w:rsid w:val="005514CD"/>
    <w:rsid w:val="00574AA3"/>
    <w:rsid w:val="00585B2B"/>
    <w:rsid w:val="005B4E4F"/>
    <w:rsid w:val="00677747"/>
    <w:rsid w:val="00682992"/>
    <w:rsid w:val="006A209C"/>
    <w:rsid w:val="006C54E0"/>
    <w:rsid w:val="006E7E84"/>
    <w:rsid w:val="00716D74"/>
    <w:rsid w:val="00736D39"/>
    <w:rsid w:val="007629B1"/>
    <w:rsid w:val="00802300"/>
    <w:rsid w:val="008365CB"/>
    <w:rsid w:val="008614B7"/>
    <w:rsid w:val="00862947"/>
    <w:rsid w:val="008640DB"/>
    <w:rsid w:val="00867D75"/>
    <w:rsid w:val="00970916"/>
    <w:rsid w:val="00A80730"/>
    <w:rsid w:val="00A91DE8"/>
    <w:rsid w:val="00AB341F"/>
    <w:rsid w:val="00AF07AA"/>
    <w:rsid w:val="00B45911"/>
    <w:rsid w:val="00B97668"/>
    <w:rsid w:val="00C029E7"/>
    <w:rsid w:val="00C13FEC"/>
    <w:rsid w:val="00CD4D12"/>
    <w:rsid w:val="00D12E2D"/>
    <w:rsid w:val="00D93D4B"/>
    <w:rsid w:val="00E02080"/>
    <w:rsid w:val="00E06BEA"/>
    <w:rsid w:val="00E10EE4"/>
    <w:rsid w:val="00E96435"/>
    <w:rsid w:val="00EE3DAE"/>
    <w:rsid w:val="00F1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61764-CAB9-494E-B795-5C7834E2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C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4357C0"/>
    <w:pPr>
      <w:spacing w:line="250" w:lineRule="exact"/>
      <w:ind w:left="240"/>
      <w:outlineLvl w:val="0"/>
    </w:pPr>
    <w:rPr>
      <w:b/>
      <w:bCs/>
    </w:rPr>
  </w:style>
  <w:style w:type="paragraph" w:styleId="Heading2">
    <w:name w:val="heading 2"/>
    <w:basedOn w:val="Normal"/>
    <w:next w:val="Normal"/>
    <w:link w:val="Heading2Char"/>
    <w:uiPriority w:val="9"/>
    <w:semiHidden/>
    <w:unhideWhenUsed/>
    <w:qFormat/>
    <w:rsid w:val="008629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7C0"/>
    <w:rPr>
      <w:rFonts w:ascii="Times New Roman" w:eastAsia="Times New Roman" w:hAnsi="Times New Roman" w:cs="Times New Roman"/>
      <w:b/>
      <w:bCs/>
      <w:kern w:val="0"/>
      <w:lang w:val="id"/>
      <w14:ligatures w14:val="none"/>
    </w:rPr>
  </w:style>
  <w:style w:type="paragraph" w:styleId="BodyText">
    <w:name w:val="Body Text"/>
    <w:basedOn w:val="Normal"/>
    <w:link w:val="BodyTextChar"/>
    <w:uiPriority w:val="1"/>
    <w:qFormat/>
    <w:rsid w:val="004357C0"/>
  </w:style>
  <w:style w:type="character" w:customStyle="1" w:styleId="BodyTextChar">
    <w:name w:val="Body Text Char"/>
    <w:basedOn w:val="DefaultParagraphFont"/>
    <w:link w:val="BodyText"/>
    <w:uiPriority w:val="1"/>
    <w:rsid w:val="004357C0"/>
    <w:rPr>
      <w:rFonts w:ascii="Times New Roman" w:eastAsia="Times New Roman" w:hAnsi="Times New Roman" w:cs="Times New Roman"/>
      <w:kern w:val="0"/>
      <w:lang w:val="id"/>
      <w14:ligatures w14:val="none"/>
    </w:rPr>
  </w:style>
  <w:style w:type="paragraph" w:styleId="ListParagraph">
    <w:name w:val="List Paragraph"/>
    <w:basedOn w:val="Normal"/>
    <w:link w:val="ListParagraphChar"/>
    <w:uiPriority w:val="34"/>
    <w:qFormat/>
    <w:rsid w:val="004357C0"/>
  </w:style>
  <w:style w:type="paragraph" w:customStyle="1" w:styleId="TableParagraph">
    <w:name w:val="Table Paragraph"/>
    <w:basedOn w:val="Normal"/>
    <w:uiPriority w:val="1"/>
    <w:qFormat/>
    <w:rsid w:val="004357C0"/>
    <w:pPr>
      <w:spacing w:line="233" w:lineRule="exact"/>
      <w:ind w:left="122"/>
    </w:pPr>
  </w:style>
  <w:style w:type="character" w:customStyle="1" w:styleId="ListParagraphChar">
    <w:name w:val="List Paragraph Char"/>
    <w:link w:val="ListParagraph"/>
    <w:uiPriority w:val="34"/>
    <w:locked/>
    <w:rsid w:val="0044592F"/>
    <w:rPr>
      <w:rFonts w:ascii="Times New Roman" w:eastAsia="Times New Roman" w:hAnsi="Times New Roman" w:cs="Times New Roman"/>
      <w:kern w:val="0"/>
      <w:lang w:val="id"/>
      <w14:ligatures w14:val="none"/>
    </w:rPr>
  </w:style>
  <w:style w:type="table" w:customStyle="1" w:styleId="TableGrid2">
    <w:name w:val="Table Grid2"/>
    <w:basedOn w:val="TableNormal"/>
    <w:next w:val="TableGrid"/>
    <w:uiPriority w:val="39"/>
    <w:rsid w:val="0031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5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051A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9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91DE8"/>
    <w:pPr>
      <w:widowControl/>
      <w:autoSpaceDE/>
      <w:autoSpaceDN/>
      <w:spacing w:after="200" w:line="276" w:lineRule="auto"/>
    </w:pPr>
    <w:rPr>
      <w:rFonts w:ascii="Calibri" w:eastAsia="Calibri" w:hAnsi="Calibri"/>
      <w:lang w:val="en-GB"/>
    </w:rPr>
  </w:style>
  <w:style w:type="character" w:customStyle="1" w:styleId="Heading2Char">
    <w:name w:val="Heading 2 Char"/>
    <w:basedOn w:val="DefaultParagraphFont"/>
    <w:link w:val="Heading2"/>
    <w:uiPriority w:val="9"/>
    <w:rsid w:val="00862947"/>
    <w:rPr>
      <w:rFonts w:asciiTheme="majorHAnsi" w:eastAsiaTheme="majorEastAsia" w:hAnsiTheme="majorHAnsi" w:cstheme="majorBidi"/>
      <w:color w:val="2F5496" w:themeColor="accent1" w:themeShade="BF"/>
      <w:kern w:val="0"/>
      <w:sz w:val="26"/>
      <w:szCs w:val="26"/>
      <w:lang w:val="id"/>
      <w14:ligatures w14:val="none"/>
    </w:rPr>
  </w:style>
  <w:style w:type="character" w:styleId="Hyperlink">
    <w:name w:val="Hyperlink"/>
    <w:basedOn w:val="DefaultParagraphFont"/>
    <w:uiPriority w:val="99"/>
    <w:unhideWhenUsed/>
    <w:rsid w:val="00EE3DAE"/>
    <w:rPr>
      <w:color w:val="0563C1" w:themeColor="hyperlink"/>
      <w:u w:val="single"/>
    </w:rPr>
  </w:style>
  <w:style w:type="character" w:customStyle="1" w:styleId="UnresolvedMention">
    <w:name w:val="Unresolved Mention"/>
    <w:basedOn w:val="DefaultParagraphFont"/>
    <w:uiPriority w:val="99"/>
    <w:semiHidden/>
    <w:unhideWhenUsed/>
    <w:rsid w:val="00EE3DAE"/>
    <w:rPr>
      <w:color w:val="605E5C"/>
      <w:shd w:val="clear" w:color="auto" w:fill="E1DFDD"/>
    </w:rPr>
  </w:style>
  <w:style w:type="paragraph" w:styleId="Header">
    <w:name w:val="header"/>
    <w:basedOn w:val="Normal"/>
    <w:link w:val="HeaderChar"/>
    <w:uiPriority w:val="99"/>
    <w:unhideWhenUsed/>
    <w:rsid w:val="00511B5C"/>
    <w:pPr>
      <w:tabs>
        <w:tab w:val="center" w:pos="4513"/>
        <w:tab w:val="right" w:pos="9026"/>
      </w:tabs>
    </w:pPr>
  </w:style>
  <w:style w:type="character" w:customStyle="1" w:styleId="HeaderChar">
    <w:name w:val="Header Char"/>
    <w:basedOn w:val="DefaultParagraphFont"/>
    <w:link w:val="Header"/>
    <w:uiPriority w:val="99"/>
    <w:rsid w:val="00511B5C"/>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511B5C"/>
    <w:pPr>
      <w:tabs>
        <w:tab w:val="center" w:pos="4513"/>
        <w:tab w:val="right" w:pos="9026"/>
      </w:tabs>
    </w:pPr>
  </w:style>
  <w:style w:type="character" w:customStyle="1" w:styleId="FooterChar">
    <w:name w:val="Footer Char"/>
    <w:basedOn w:val="DefaultParagraphFont"/>
    <w:link w:val="Footer"/>
    <w:uiPriority w:val="99"/>
    <w:rsid w:val="00511B5C"/>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withakawulusa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erpus.fikumj.ac.id/index.php?p=fstream-pdf&amp;fid=13473&amp;bid=4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Han191</b:Tag>
    <b:SourceType>JournalArticle</b:SourceType>
    <b:Guid>{9AC26EB4-2D25-46B1-AC10-4C2F06A5CC8F}</b:Guid>
    <b:JournalName>pengaruh terapi relaksasi benson terhadap kualitas tidur lansia di UPT Pelayanan sosial lanjut usia</b:JournalName>
    <b:Year>2019</b:Year>
    <b:Author>
      <b:Author>
        <b:NameList>
          <b:Person>
            <b:Last>Handono</b:Last>
            <b:Middle>Baitus</b:Middle>
            <b:First>Ririn</b:First>
          </b:Person>
        </b:NameList>
      </b:Author>
    </b:Author>
    <b:City>Bondowoso</b:City>
    <b:RefOrder>1</b:RefOrder>
  </b:Source>
  <b:Source>
    <b:Tag>Rah21</b:Tag>
    <b:SourceType>JournalArticle</b:SourceType>
    <b:Guid>{4F58887C-51C5-4C0B-9078-546FD2F469A0}</b:Guid>
    <b:Title>An Idea Health Jornal</b:Title>
    <b:JournalName>pengaruh teknik relaksasi benson terhadap kualitas tidur pada lanjut usia</b:JournalName>
    <b:Year>2021</b:Year>
    <b:Author>
      <b:Author>
        <b:NameList>
          <b:Person>
            <b:Last>Rahmat</b:Last>
            <b:First>Haeril</b:First>
          </b:Person>
        </b:NameList>
      </b:Author>
    </b:Author>
    <b:Month>agustus</b:Month>
    <b:Volume>1</b:Volume>
    <b:RefOrder>2</b:RefOrder>
  </b:Source>
  <b:Source>
    <b:Tag>Wor18</b:Tag>
    <b:SourceType>ArticleInAPeriodical</b:SourceType>
    <b:Guid>{13EA09F9-83C6-4DCE-8B7F-B789AE686910}</b:Guid>
    <b:Year>2018</b:Year>
    <b:PeriodicalTitle>prevelensi jumlah lansia di dunia dan negara berkembang</b:PeriodicalTitle>
    <b:Author>
      <b:Author>
        <b:NameList>
          <b:Person>
            <b:Last>World Health Oragnizaton</b:Last>
            <b:First>(WHO)</b:First>
          </b:Person>
        </b:NameList>
      </b:Author>
    </b:Author>
    <b:RefOrder>3</b:RefOrder>
  </b:Source>
  <b:Source>
    <b:Tag>Kem21</b:Tag>
    <b:SourceType>ArticleInAPeriodical</b:SourceType>
    <b:Guid>{EFC93228-88B1-42B8-8F6E-A1BC31328C33}</b:Guid>
    <b:PeriodicalTitle>jumlah lansia diindonesia</b:PeriodicalTitle>
    <b:Year>2021</b:Year>
    <b:Author>
      <b:Author>
        <b:NameList>
          <b:Person>
            <b:Last>Kemenkes RI</b:Last>
          </b:Person>
        </b:NameList>
      </b:Author>
    </b:Author>
    <b:Title>https://www.kemkes.go.id/article/view/21061700001/lansia-bahagia-bersama-keluarga.html</b:Title>
    <b:RefOrder>4</b:RefOrder>
  </b:Source>
  <b:Source>
    <b:Tag>DUK</b:Tag>
    <b:SourceType>ArticleInAPeriodical</b:SourceType>
    <b:Guid>{00CFD2B8-4884-4354-82C8-F15059154A36}</b:Guid>
    <b:Title>https://databoks.katadata.co.id/datapublish/2021/12/16/sebanyak-7162-penduduk-sulawesi-utara-merupakan-kelompok-usia-produktif</b:Title>
    <b:PeriodicalTitle>jumlah lansia di sulawesi utara </b:PeriodicalTitle>
    <b:Author>
      <b:Author>
        <b:NameList>
          <b:Person>
            <b:Last>DUKCAPIL SULUT</b:Last>
          </b:Person>
        </b:NameList>
      </b:Author>
    </b:Author>
    <b:RefOrder>5</b:RefOrder>
  </b:Source>
  <b:Source>
    <b:Tag>Rud18</b:Tag>
    <b:SourceType>JournalArticle</b:SourceType>
    <b:Guid>{E9CA4B58-4C7F-4769-B516-4078D7BDFDF1}</b:Guid>
    <b:Title>prosiding pertemuan ilmiah Nasional penelitaian &amp; pengabdian masyarakat (PINLITMAS)</b:Title>
    <b:Year>2018</b:Year>
    <b:Author>
      <b:Author>
        <b:NameList>
          <b:Person>
            <b:Last>Rudyana </b:Last>
            <b:First>H</b:First>
          </b:Person>
        </b:NameList>
      </b:Author>
    </b:Author>
    <b:JournalName>pengaruh terapi relaksasi benson terhadap insomnia pada lansia di balai perlindungan Tresna Werdha (BPSTW)</b:JournalName>
    <b:City>Ciparay, Bandung</b:City>
    <b:RefOrder>6</b:RefOrder>
  </b:Source>
  <b:Source>
    <b:Tag>Wor19</b:Tag>
    <b:SourceType>ArticleInAPeriodical</b:SourceType>
    <b:Guid>{9673796D-9F61-4239-8021-89C8E8A7BFBD}</b:Guid>
    <b:PeriodicalTitle>angka prevelensi gangguan pola tidur pada lansia di indonesia</b:PeriodicalTitle>
    <b:Year>2019</b:Year>
    <b:Author>
      <b:Author>
        <b:NameList>
          <b:Person>
            <b:Last>World Health Oragnizaton</b:Last>
          </b:Person>
        </b:NameList>
      </b:Author>
    </b:Author>
    <b:RefOrder>7</b:RefOrder>
  </b:Source>
  <b:Source>
    <b:Tag>Bus07</b:Tag>
    <b:SourceType>ArticleInAPeriodical</b:SourceType>
    <b:Guid>{C151DCF6-9FA8-46A8-A3D3-B55036F68C42}</b:Guid>
    <b:Title>Fakultas Kedokteran Univeristas Indonesia</b:Title>
    <b:PeriodicalTitle>kelompok umur dengan prevelensi gangguan tidur di indonesia</b:PeriodicalTitle>
    <b:Year>2007</b:Year>
    <b:Author>
      <b:Author>
        <b:NameList>
          <b:Person>
            <b:Last>Bustaman</b:Last>
          </b:Person>
        </b:NameList>
      </b:Author>
    </b:Author>
    <b:RefOrder>8</b:RefOrder>
  </b:Source>
  <b:Source>
    <b:Tag>Nov14</b:Tag>
    <b:SourceType>JournalArticle</b:SourceType>
    <b:Guid>{06AF79A5-891A-4109-961A-2CA0B9F958ED}</b:Guid>
    <b:Title>jurnal ilmu keperawatan dan kebidanan</b:Title>
    <b:Year>2014</b:Year>
    <b:Month>juli</b:Month>
    <b:JournalName>pengaruh terapi relaksasi benson terhadap penurunan tingkat stres </b:JournalName>
    <b:Author>
      <b:Author>
        <b:NameList>
          <b:Person>
            <b:Last>Novitasari</b:Last>
            <b:First>Ike</b:First>
          </b:Person>
        </b:NameList>
      </b:Author>
    </b:Author>
    <b:Volume>3</b:Volume>
    <b:RefOrder>9</b:RefOrder>
  </b:Source>
  <b:Source>
    <b:Tag>Wah18</b:Tag>
    <b:SourceType>Book</b:SourceType>
    <b:Guid>{3C5B186F-5BEB-4843-A77F-D6F2C2E17712}</b:Guid>
    <b:Title>Keperawatan Gerontik Dan Geriatrik</b:Title>
    <b:Year>2018</b:Year>
    <b:Pages>54</b:Pages>
    <b:City>jakarta</b:City>
    <b:Publisher>ECG</b:Publisher>
    <b:Author>
      <b:Author>
        <b:NameList>
          <b:Person>
            <b:Last>Wahyudi</b:Last>
            <b:First>Nugroho</b:First>
          </b:Person>
        </b:NameList>
      </b:Author>
    </b:Author>
    <b:RefOrder>10</b:RefOrder>
  </b:Source>
  <b:Source>
    <b:Tag>Kho18</b:Tag>
    <b:SourceType>Book</b:SourceType>
    <b:Guid>{94290CD7-57F0-4DF7-B7DF-517972B0A298}</b:Guid>
    <b:Title>Keperawatan Gerontik</b:Title>
    <b:Year>2018</b:Year>
    <b:Publisher>pusdik SDM Kesehatan</b:Publisher>
    <b:Author>
      <b:Author>
        <b:NameList>
          <b:Person>
            <b:Last>Kholifah</b:Last>
            <b:Middle>Nugroho</b:Middle>
            <b:First>Sandi</b:First>
          </b:Person>
        </b:NameList>
      </b:Author>
    </b:Author>
    <b:RefOrder>11</b:RefOrder>
  </b:Source>
  <b:Source>
    <b:Tag>Wor13</b:Tag>
    <b:SourceType>ArticleInAPeriodical</b:SourceType>
    <b:Guid>{EEDE471C-1FC2-4BBD-B2FF-CC3C9CBE6E59}</b:Guid>
    <b:Title>klasifikasi lansia</b:Title>
    <b:Year>2013</b:Year>
    <b:Author>
      <b:Author>
        <b:NameList>
          <b:Person>
            <b:Last>World Health Organization</b:Last>
          </b:Person>
        </b:NameList>
      </b:Author>
    </b:Author>
    <b:RefOrder>12</b:RefOrder>
  </b:Source>
  <b:Source>
    <b:Tag>Dep13</b:Tag>
    <b:SourceType>ArticleInAPeriodical</b:SourceType>
    <b:Guid>{CBD1B6A6-F71A-4EDF-9DA5-D53A2F88BD52}</b:Guid>
    <b:Title>klasifikasi lanjut usia </b:Title>
    <b:Year>2013</b:Year>
    <b:Author>
      <b:Author>
        <b:NameList>
          <b:Person>
            <b:Last>Depertemen Kesehatan (DEPKES RI)</b:Last>
          </b:Person>
        </b:NameList>
      </b:Author>
    </b:Author>
    <b:RefOrder>13</b:RefOrder>
  </b:Source>
  <b:Source>
    <b:Tag>Sak</b:Tag>
    <b:SourceType>ArticleInAPeriodical</b:SourceType>
    <b:Guid>{1BB1DF33-E9A1-42EB-9C4F-3CF27AC6EA2A}</b:Guid>
    <b:Title>gambaran kualitas tidur pada penderita hipertensi</b:Title>
    <b:Author>
      <b:Author>
        <b:NameList>
          <b:Person>
            <b:Last>Sakinah, P,R</b:Last>
            <b:Middle>Sari E.A</b:Middle>
            <b:First>Koasih, C.E</b:First>
          </b:Person>
        </b:NameList>
      </b:Author>
    </b:Author>
    <b:Publisher>media kesehatan politeknik kesehatatan makassar</b:Publisher>
    <b:Year>2018</b:Year>
    <b:RefOrder>14</b:RefOrder>
  </b:Source>
  <b:Source>
    <b:Tag>Sak18</b:Tag>
    <b:SourceType>ArticleInAPeriodical</b:SourceType>
    <b:Guid>{54F35689-087C-4BDB-9083-8875829279D1}</b:Guid>
    <b:Title>gambaran kualitas tidur pada penderita hipertensi </b:Title>
    <b:Year>2018</b:Year>
    <b:Author>
      <b:Author>
        <b:NameList>
          <b:Person>
            <b:Last>Sakinah, P. R</b:Last>
            <b:Middle>Sari E.A</b:Middle>
            <b:First>Kosasih, C.E</b:First>
          </b:Person>
        </b:NameList>
      </b:Author>
    </b:Author>
    <b:Publisher>media kesehatan politeknik kesehatan makassar</b:Publisher>
    <b:RefOrder>15</b:RefOrder>
  </b:Source>
  <b:Source>
    <b:Tag>Dew16</b:Tag>
    <b:SourceType>JournalArticle</b:SourceType>
    <b:Guid>{EC9500D4-91F2-4BDE-96E6-6FE99BB436CF}</b:Guid>
    <b:Year>2016</b:Year>
    <b:JournalName>gambaran kualitas tidur pada mahasiswa profesi ners program studi ilmu keperawatan Universitas Diponegoro dan Stikes Ngudi Woluyo Semarang</b:JournalName>
    <b:Author>
      <b:Author>
        <b:NameList>
          <b:Person>
            <b:Last>Dewantri A.R</b:Last>
          </b:Person>
        </b:NameList>
      </b:Author>
    </b:Author>
    <b:RefOrder>16</b:RefOrder>
  </b:Source>
  <b:Source>
    <b:Tag>Pot09</b:Tag>
    <b:SourceType>BookSection</b:SourceType>
    <b:Guid>{FABF5564-C972-484A-A9E7-8485D2291E16}</b:Guid>
    <b:Year>2009</b:Year>
    <b:Pages>326</b:Pages>
    <b:BookTitle>Fundamental Keperawatan</b:BookTitle>
    <b:Publisher>EGC</b:Publisher>
    <b:Author>
      <b:Author>
        <b:NameList>
          <b:Person>
            <b:Last>Potter &amp; Perry</b:Last>
          </b:Person>
        </b:NameList>
      </b:Author>
    </b:Author>
    <b:RefOrder>17</b:RefOrder>
  </b:Source>
  <b:Source>
    <b:Tag>Rah211</b:Tag>
    <b:SourceType>JournalArticle</b:SourceType>
    <b:Guid>{3987AC91-A0A3-4274-A7C3-E0AEDA3BE22C}</b:Guid>
    <b:Title>An Idea Health Journal</b:Title>
    <b:Year>2021</b:Year>
    <b:City>Makkasar</b:City>
    <b:JournalName>pengaruh teknik relaksasi benson terhadap kualitas tidur pada lanjut usia</b:JournalName>
    <b:Author>
      <b:Author>
        <b:NameList>
          <b:Person>
            <b:Last>Rahmat Hidayat</b:Last>
            <b:First>Haeril Amir</b:First>
          </b:Person>
        </b:NameList>
      </b:Author>
    </b:Author>
    <b:Month>agustus</b:Month>
    <b:Day>01</b:Day>
    <b:Volume>1</b:Volume>
    <b:RefOrder>18</b:RefOrder>
  </b:Source>
  <b:Source>
    <b:Tag>Sij19</b:Tag>
    <b:SourceType>JournalArticle</b:SourceType>
    <b:Guid>{008467F1-A54C-4D65-B66D-7C07A9694AAE}</b:Guid>
    <b:JournalName>pengaruh terapi relaksasi benson terhadap gangguan kualitas tidur pada lansia.</b:JournalName>
    <b:Year>2019</b:Year>
    <b:Pages>9-10</b:Pages>
    <b:Author>
      <b:Author>
        <b:NameList>
          <b:Person>
            <b:Last>Sijabat, F</b:Last>
          </b:Person>
        </b:NameList>
      </b:Author>
    </b:Author>
    <b:Publisher>Jurnal Health Reproductive </b:Publisher>
    <b:RefOrder>19</b:RefOrder>
  </b:Source>
  <b:Source>
    <b:Tag>Sya17</b:Tag>
    <b:SourceType>JournalArticle</b:SourceType>
    <b:Guid>{CD94670D-7781-491C-9844-00851805B5F0}</b:Guid>
    <b:Title>overview of sleep quality and sleep quality and sleep disorders inEldery at social home tresna werdah budi luhur</b:Title>
    <b:JournalName>GAMBARAN KUALITAS TIDUR DAN GANGGUAN TIDUR PADA LANSIA DIPANTI SOSIAL TRESNA WERDHA BUDI LUHUR KOTA JAMBI</b:JournalName>
    <b:Year>2017</b:Year>
    <b:Author>
      <b:Author>
        <b:NameList>
          <b:Person>
            <b:Last>Syauqy,A</b:Last>
            <b:Middle>&amp; kemenkes Jambi</b:Middle>
            <b:First>Haisah,S</b:First>
          </b:Person>
        </b:NameList>
      </b:Author>
    </b:Author>
    <b:City>Jambi</b:City>
    <b:RefOrder>20</b:RefOrder>
  </b:Source>
  <b:Source>
    <b:Tag>Pot16</b:Tag>
    <b:SourceType>BookSection</b:SourceType>
    <b:Guid>{1B471863-4E67-48D3-9EE1-E2485451CC3B}</b:Guid>
    <b:Year>2016</b:Year>
    <b:BookTitle>faktor yang mempengaruhi gangguan pola tidur </b:BookTitle>
    <b:Author>
      <b:Author>
        <b:NameList>
          <b:Person>
            <b:Last>Potter &amp; Perry</b:Last>
          </b:Person>
        </b:NameList>
      </b:Author>
    </b:Author>
    <b:RefOrder>21</b:RefOrder>
  </b:Source>
  <b:Source>
    <b:Tag>Rah19</b:Tag>
    <b:SourceType>JournalArticle</b:SourceType>
    <b:Guid>{35BABF6E-DBA8-43B1-B1E5-8462D37004CE}</b:Guid>
    <b:Year>2019</b:Year>
    <b:JournalName>pengaruh terapi relaksasi benson terhadap kualitas tidur lansia di UPT pelayanan sosial lanjut usia Bondowoso</b:JournalName>
    <b:Author>
      <b:Author>
        <b:NameList>
          <b:Person>
            <b:Last>Rahman Fatkhur Handono</b:Last>
            <b:Middle>Ririn Handayani</b:Middle>
            <b:First>Baitus Sholehah</b:First>
          </b:Person>
        </b:NameList>
      </b:Author>
    </b:Author>
    <b:Month>maret</b:Month>
    <b:Volume>3</b:Volume>
    <b:RefOrder>22</b:RefOrder>
  </b:Source>
  <b:Source>
    <b:Tag>Mau17</b:Tag>
    <b:SourceType>JournalArticle</b:SourceType>
    <b:Guid>{68FBE8B1-E4D8-4B2A-B988-404088ACC578}</b:Guid>
    <b:JournalName>pengaruh terapi relaksasi benson terhadap kualitas tidur lansia di posyandu permadi Tlogomas kota Malang. </b:JournalName>
    <b:Year>2017</b:Year>
    <b:Pages>3</b:Pages>
    <b:Author>
      <b:Author>
        <b:NameList>
          <b:Person>
            <b:Last>Maulinda, I</b:Last>
            <b:Middle>Adi</b:Middle>
            <b:First>Candrawati</b:First>
          </b:Person>
        </b:NameList>
      </b:Author>
    </b:Author>
    <b:Publisher>Journal Nursing News</b:Publisher>
    <b:Volume>2</b:Volume>
    <b:RefOrder>23</b:RefOrder>
  </b:Source>
  <b:Source>
    <b:Tag>Not16</b:Tag>
    <b:SourceType>BookSection</b:SourceType>
    <b:Guid>{66D28D9F-026A-40DB-8C0D-5B3BA3270C61}</b:Guid>
    <b:Year>2016</b:Year>
    <b:City>Jakarta</b:City>
    <b:Publisher>Salemba Medika</b:Publisher>
    <b:BookTitle>konsep dan penerapan metodologi penelitian ilmu keperawatan </b:BookTitle>
    <b:Author>
      <b:Author>
        <b:NameList>
          <b:Person>
            <b:Last>Notoadmodjo</b:Last>
          </b:Person>
        </b:NameList>
      </b:Author>
    </b:Author>
    <b:RefOrder>24</b:RefOrder>
  </b:Source>
  <b:Source>
    <b:Tag>Sug12</b:Tag>
    <b:SourceType>BookSection</b:SourceType>
    <b:Guid>{D6F973B7-0130-4EB0-9812-8310A91BA405}</b:Guid>
    <b:BookTitle>Statistika untuk penelitian</b:BookTitle>
    <b:Year>2012</b:Year>
    <b:City>Surakarta</b:City>
    <b:Publisher>UPT penerbitsn dan pencetakan UNS (UNS press)</b:Publisher>
    <b:Author>
      <b:Author>
        <b:NameList>
          <b:Person>
            <b:Last>Sugiyono</b:Last>
          </b:Person>
        </b:NameList>
      </b:Author>
    </b:Author>
    <b:RefOrder>25</b:RefOrder>
  </b:Source>
  <b:Source>
    <b:Tag>Set13</b:Tag>
    <b:SourceType>BookSection</b:SourceType>
    <b:Guid>{F640F389-A583-406D-B846-F6732029223E}</b:Guid>
    <b:Author>
      <b:Author>
        <b:NameList>
          <b:Person>
            <b:Last>Setiadi</b:Last>
          </b:Person>
        </b:NameList>
      </b:Author>
    </b:Author>
    <b:BookTitle>Riset keperawatan dan teknik penulisan ilmiah </b:BookTitle>
    <b:Year>2013</b:Year>
    <b:City>Jakarta</b:City>
    <b:Publisher>Salemba Medika</b:Publisher>
    <b:RefOrder>26</b:RefOrder>
  </b:Source>
  <b:Source>
    <b:Tag>Sug15</b:Tag>
    <b:SourceType>BookSection</b:SourceType>
    <b:Guid>{3E6CBA0D-8BB1-4056-AB52-204A329926BE}</b:Guid>
    <b:Author>
      <b:Author>
        <b:NameList>
          <b:Person>
            <b:Last>Sugiono</b:Last>
          </b:Person>
        </b:NameList>
      </b:Author>
    </b:Author>
    <b:BookTitle>aplikasi metodologi penelitian kesehatan cetakan 2</b:BookTitle>
    <b:Year>2015</b:Year>
    <b:City>Yogyakarta</b:City>
    <b:Publisher>Nuha Medika</b:Publisher>
    <b:RefOrder>27</b:RefOrder>
  </b:Source>
  <b:Source>
    <b:Tag>Ism11</b:Tag>
    <b:SourceType>BookSection</b:SourceType>
    <b:Guid>{AC2B45D7-CBC8-4B01-8EE4-534017D3F558}</b:Guid>
    <b:Author>
      <b:Author>
        <b:NameList>
          <b:Person>
            <b:Last>Ismiyanto</b:Last>
          </b:Person>
        </b:NameList>
      </b:Author>
    </b:Author>
    <b:Title>R&amp;D</b:Title>
    <b:BookTitle>metodologi penelitian kuantitatif, kualitatif</b:BookTitle>
    <b:Year>2011</b:Year>
    <b:City>Bandung</b:City>
    <b:Publisher>Alfabeta</b:Publisher>
    <b:RefOrder>28</b:RefOrder>
  </b:Source>
  <b:Source>
    <b:Tag>Ari15</b:Tag>
    <b:SourceType>BookSection</b:SourceType>
    <b:Guid>{DE15B524-3A71-4E3E-B5D9-AEF2D447C5C5}</b:Guid>
    <b:Author>
      <b:Author>
        <b:NameList>
          <b:Person>
            <b:Last>Arikunto</b:Last>
          </b:Person>
        </b:NameList>
      </b:Author>
    </b:Author>
    <b:BookTitle>prosedur penelitain</b:BookTitle>
    <b:Year>2015</b:Year>
    <b:City>Jakarta</b:City>
    <b:Publisher>Rineka Cipta Aziz</b:Publisher>
    <b:RefOrder>29</b:RefOrder>
  </b:Source>
  <b:Source>
    <b:Tag>Nur16</b:Tag>
    <b:SourceType>BookSection</b:SourceType>
    <b:Guid>{23B9C2CD-F975-462C-8722-1B01D73E0A64}</b:Guid>
    <b:Author>
      <b:Author>
        <b:NameList>
          <b:Person>
            <b:Last>Nursalam</b:Last>
          </b:Person>
        </b:NameList>
      </b:Author>
    </b:Author>
    <b:Year>2016</b:Year>
    <b:BookTitle>metodologi dan aplikasi penelitian keperawatan </b:BookTitle>
    <b:City>Yogyakarta</b:City>
    <b:Publisher>Nuha Medika</b:Publisher>
    <b:RefOrder>30</b:RefOrder>
  </b:Source>
  <b:Source>
    <b:Tag>Sar16</b:Tag>
    <b:SourceType>BookSection</b:SourceType>
    <b:Guid>{C629A912-D0EC-47EE-A399-8FD66B7923C4}</b:Guid>
    <b:Author>
      <b:Author>
        <b:NameList>
          <b:Person>
            <b:Last>Saryono</b:Last>
          </b:Person>
        </b:NameList>
      </b:Author>
    </b:Author>
    <b:BookTitle>Metodologi penelitian kuantitatif</b:BookTitle>
    <b:Year>2016</b:Year>
    <b:City>Bandung</b:City>
    <b:Publisher>PT Rosdakarya</b:Publisher>
    <b:RefOrder>31</b:RefOrder>
  </b:Source>
  <b:Source>
    <b:Tag>Ali17</b:Tag>
    <b:SourceType>BookSection</b:SourceType>
    <b:Guid>{A8A98812-2C7E-4F9A-B61D-14FCD6BC25FE}</b:Guid>
    <b:Author>
      <b:Author>
        <b:NameList>
          <b:Person>
            <b:Last>Alimul </b:Last>
            <b:First>aziz</b:First>
          </b:Person>
        </b:NameList>
      </b:Author>
    </b:Author>
    <b:BookTitle>Riset keperawatan dan teknik penulisan ilmiah</b:BookTitle>
    <b:Year>2017</b:Year>
    <b:City>Surabaya</b:City>
    <b:Publisher>Salemba Medika</b:Publisher>
    <b:RefOrder>32</b:RefOrder>
  </b:Source>
  <b:Source>
    <b:Tag>Nug17</b:Tag>
    <b:SourceType>BookSection</b:SourceType>
    <b:Guid>{817A7E5C-4C9D-45FE-8F18-9C0FE4E15278}</b:Guid>
    <b:Author>
      <b:Author>
        <b:NameList>
          <b:Person>
            <b:Last>Nugroho</b:Last>
          </b:Person>
        </b:NameList>
      </b:Author>
    </b:Author>
    <b:BookTitle>metodologi penelitian kesehatan</b:BookTitle>
    <b:Year>2017</b:Year>
    <b:City>Jakarta</b:City>
    <b:Publisher>Renika Cipta</b:Publisher>
    <b:RefOrder>33</b:RefOrder>
  </b:Source>
  <b:Source>
    <b:Tag>wor13</b:Tag>
    <b:SourceType>JournalArticle</b:SourceType>
    <b:Guid>{69E8F361-92FE-4967-B50D-877D77F1E1A6}</b:Guid>
    <b:Year>2013</b:Year>
    <b:JournalName>klasifikasi umur lansia</b:JournalName>
    <b:Author>
      <b:Author>
        <b:NameList>
          <b:Person>
            <b:Last>world health organization</b:Last>
          </b:Person>
        </b:NameList>
      </b:Author>
    </b:Author>
    <b:RefOrder>34</b:RefOrder>
  </b:Source>
  <b:Source>
    <b:Tag>fre22</b:Tag>
    <b:SourceType>JournalArticle</b:SourceType>
    <b:Guid>{AD00F458-9D82-4C79-ADE2-67B118B77007}</b:Guid>
    <b:Title>data primer karakteristik jenis kelamin responden</b:Title>
    <b:Year>2022</b:Year>
    <b:Author>
      <b:Author>
        <b:NameList>
          <b:Person>
            <b:Last>frekuensi</b:Last>
          </b:Person>
        </b:NameList>
      </b:Author>
    </b:Author>
    <b:RefOrder>35</b:RefOrder>
  </b:Source>
</b:Sources>
</file>

<file path=customXml/itemProps1.xml><?xml version="1.0" encoding="utf-8"?>
<ds:datastoreItem xmlns:ds="http://schemas.openxmlformats.org/officeDocument/2006/customXml" ds:itemID="{5FC17747-8726-47C6-8472-A994604BF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wita kawulusan</dc:creator>
  <cp:keywords/>
  <dc:description/>
  <cp:lastModifiedBy>Asus</cp:lastModifiedBy>
  <cp:revision>16</cp:revision>
  <cp:lastPrinted>2022-09-22T03:45:00Z</cp:lastPrinted>
  <dcterms:created xsi:type="dcterms:W3CDTF">2022-09-21T22:38:00Z</dcterms:created>
  <dcterms:modified xsi:type="dcterms:W3CDTF">2022-12-03T01:26:00Z</dcterms:modified>
</cp:coreProperties>
</file>